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F2" w:rsidRPr="00B633B4" w:rsidRDefault="00A660F2" w:rsidP="00A660F2">
      <w:pPr>
        <w:spacing w:line="560" w:lineRule="exact"/>
        <w:ind w:firstLineChars="200" w:firstLine="880"/>
        <w:jc w:val="center"/>
        <w:rPr>
          <w:rFonts w:ascii="宋体"/>
          <w:sz w:val="44"/>
          <w:szCs w:val="44"/>
        </w:rPr>
      </w:pPr>
      <w:r w:rsidRPr="00B633B4">
        <w:rPr>
          <w:rFonts w:ascii="宋体" w:hAnsi="宋体" w:hint="eastAsia"/>
          <w:sz w:val="44"/>
          <w:szCs w:val="44"/>
        </w:rPr>
        <w:t>陕西省水力发电工程学会</w:t>
      </w:r>
    </w:p>
    <w:p w:rsidR="00A660F2" w:rsidRDefault="00A660F2" w:rsidP="00A660F2">
      <w:pPr>
        <w:spacing w:line="560" w:lineRule="exact"/>
        <w:ind w:firstLineChars="200" w:firstLine="880"/>
        <w:jc w:val="center"/>
        <w:rPr>
          <w:rFonts w:ascii="宋体" w:hAnsi="宋体" w:hint="eastAsia"/>
          <w:sz w:val="44"/>
          <w:szCs w:val="44"/>
        </w:rPr>
      </w:pPr>
      <w:r w:rsidRPr="00B633B4">
        <w:rPr>
          <w:rFonts w:ascii="宋体" w:hAnsi="宋体"/>
          <w:sz w:val="44"/>
          <w:szCs w:val="44"/>
        </w:rPr>
        <w:t>201</w:t>
      </w:r>
      <w:r w:rsidR="0009764A">
        <w:rPr>
          <w:rFonts w:ascii="宋体" w:hAnsi="宋体" w:hint="eastAsia"/>
          <w:sz w:val="44"/>
          <w:szCs w:val="44"/>
        </w:rPr>
        <w:t>9</w:t>
      </w:r>
      <w:r w:rsidRPr="00B633B4">
        <w:rPr>
          <w:rFonts w:ascii="宋体" w:hAnsi="宋体" w:hint="eastAsia"/>
          <w:sz w:val="44"/>
          <w:szCs w:val="44"/>
        </w:rPr>
        <w:t>年工作要点</w:t>
      </w:r>
    </w:p>
    <w:p w:rsidR="009D5CEF" w:rsidRPr="00B633B4" w:rsidRDefault="009D5CEF" w:rsidP="009D5CEF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sz w:val="44"/>
          <w:szCs w:val="44"/>
        </w:rPr>
      </w:pPr>
      <w:r w:rsidRPr="00D0161C">
        <w:rPr>
          <w:rFonts w:hint="eastAsia"/>
          <w:color w:val="000000"/>
          <w:sz w:val="32"/>
          <w:szCs w:val="32"/>
        </w:rPr>
        <w:t>（征求意见稿）</w:t>
      </w:r>
    </w:p>
    <w:p w:rsidR="00A660F2" w:rsidRPr="00B633B4" w:rsidRDefault="00A660F2" w:rsidP="00A660F2">
      <w:pPr>
        <w:spacing w:line="560" w:lineRule="exact"/>
        <w:ind w:firstLineChars="200" w:firstLine="880"/>
        <w:jc w:val="center"/>
        <w:rPr>
          <w:rFonts w:ascii="宋体"/>
          <w:sz w:val="44"/>
          <w:szCs w:val="44"/>
        </w:rPr>
      </w:pPr>
    </w:p>
    <w:p w:rsidR="00A660F2" w:rsidRPr="00A660F2" w:rsidRDefault="00A660F2" w:rsidP="0018755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660F2">
        <w:rPr>
          <w:rFonts w:ascii="仿宋" w:eastAsia="仿宋" w:hAnsi="仿宋" w:hint="eastAsia"/>
          <w:b/>
          <w:sz w:val="32"/>
          <w:szCs w:val="32"/>
        </w:rPr>
        <w:t>一、指导思想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/>
          <w:sz w:val="32"/>
          <w:szCs w:val="32"/>
        </w:rPr>
        <w:t>201</w:t>
      </w:r>
      <w:r w:rsidR="0009764A">
        <w:rPr>
          <w:rFonts w:ascii="仿宋" w:eastAsia="仿宋" w:hAnsi="仿宋" w:hint="eastAsia"/>
          <w:sz w:val="32"/>
          <w:szCs w:val="32"/>
        </w:rPr>
        <w:t>9</w:t>
      </w:r>
      <w:r w:rsidRPr="00A660F2">
        <w:rPr>
          <w:rFonts w:ascii="仿宋" w:eastAsia="仿宋" w:hAnsi="仿宋" w:hint="eastAsia"/>
          <w:sz w:val="32"/>
          <w:szCs w:val="32"/>
        </w:rPr>
        <w:t>年，我学会将</w:t>
      </w:r>
      <w:r w:rsidR="004368AC">
        <w:rPr>
          <w:rFonts w:ascii="仿宋" w:eastAsia="仿宋" w:hAnsi="仿宋" w:hint="eastAsia"/>
          <w:sz w:val="32"/>
          <w:szCs w:val="32"/>
        </w:rPr>
        <w:t>深入</w:t>
      </w:r>
      <w:r w:rsidRPr="00A660F2">
        <w:rPr>
          <w:rFonts w:ascii="仿宋" w:eastAsia="仿宋" w:hAnsi="仿宋" w:hint="eastAsia"/>
          <w:sz w:val="32"/>
          <w:szCs w:val="32"/>
        </w:rPr>
        <w:t>贯彻</w:t>
      </w:r>
      <w:r w:rsidR="004368AC">
        <w:rPr>
          <w:rFonts w:ascii="仿宋" w:eastAsia="仿宋" w:hAnsi="仿宋" w:hint="eastAsia"/>
          <w:sz w:val="32"/>
          <w:szCs w:val="32"/>
        </w:rPr>
        <w:t>习近平新时代中国特色社会主义思想和</w:t>
      </w:r>
      <w:r w:rsidR="008817F8">
        <w:rPr>
          <w:rFonts w:ascii="仿宋" w:eastAsia="仿宋" w:hAnsi="仿宋" w:hint="eastAsia"/>
          <w:sz w:val="32"/>
          <w:szCs w:val="32"/>
        </w:rPr>
        <w:t>“</w:t>
      </w:r>
      <w:r w:rsidRPr="00A660F2">
        <w:rPr>
          <w:rFonts w:ascii="仿宋" w:eastAsia="仿宋" w:hAnsi="仿宋" w:hint="eastAsia"/>
          <w:sz w:val="32"/>
          <w:szCs w:val="32"/>
        </w:rPr>
        <w:t>十九大</w:t>
      </w:r>
      <w:r w:rsidR="008817F8">
        <w:rPr>
          <w:rFonts w:ascii="仿宋" w:eastAsia="仿宋" w:hAnsi="仿宋" w:hint="eastAsia"/>
          <w:sz w:val="32"/>
          <w:szCs w:val="32"/>
        </w:rPr>
        <w:t>”</w:t>
      </w:r>
      <w:r w:rsidRPr="00A660F2">
        <w:rPr>
          <w:rFonts w:ascii="仿宋" w:eastAsia="仿宋" w:hAnsi="仿宋" w:hint="eastAsia"/>
          <w:sz w:val="32"/>
          <w:szCs w:val="32"/>
        </w:rPr>
        <w:t>精神，积极落实省科协</w:t>
      </w:r>
      <w:r w:rsidR="004368AC">
        <w:rPr>
          <w:rFonts w:ascii="仿宋" w:eastAsia="仿宋" w:hAnsi="仿宋" w:hint="eastAsia"/>
          <w:sz w:val="32"/>
          <w:szCs w:val="32"/>
        </w:rPr>
        <w:t>和中国水力发电工程学会的工作要求，围绕陕西省科协重点工作和学会</w:t>
      </w:r>
      <w:r w:rsidRPr="00A660F2">
        <w:rPr>
          <w:rFonts w:ascii="仿宋" w:eastAsia="仿宋" w:hAnsi="仿宋" w:hint="eastAsia"/>
          <w:sz w:val="32"/>
          <w:szCs w:val="32"/>
        </w:rPr>
        <w:t>职能，紧密结合水电及</w:t>
      </w:r>
      <w:r w:rsidR="004368AC">
        <w:rPr>
          <w:rFonts w:ascii="仿宋" w:eastAsia="仿宋" w:hAnsi="仿宋" w:hint="eastAsia"/>
          <w:sz w:val="32"/>
          <w:szCs w:val="32"/>
        </w:rPr>
        <w:t>新</w:t>
      </w:r>
      <w:r w:rsidRPr="00A660F2">
        <w:rPr>
          <w:rFonts w:ascii="仿宋" w:eastAsia="仿宋" w:hAnsi="仿宋" w:hint="eastAsia"/>
          <w:sz w:val="32"/>
          <w:szCs w:val="32"/>
        </w:rPr>
        <w:t>能源发展</w:t>
      </w:r>
      <w:r w:rsidR="004368AC">
        <w:rPr>
          <w:rFonts w:ascii="仿宋" w:eastAsia="仿宋" w:hAnsi="仿宋" w:hint="eastAsia"/>
          <w:sz w:val="32"/>
          <w:szCs w:val="32"/>
        </w:rPr>
        <w:t>动态</w:t>
      </w:r>
      <w:r w:rsidRPr="00A660F2">
        <w:rPr>
          <w:rFonts w:ascii="仿宋" w:eastAsia="仿宋" w:hAnsi="仿宋" w:hint="eastAsia"/>
          <w:sz w:val="32"/>
          <w:szCs w:val="32"/>
        </w:rPr>
        <w:t>，积极践行“四为服务”（为水电科技工作者服务、为水电事业发展服务、为党和政府科学决策服务、为水电企业和会员服务）</w:t>
      </w:r>
      <w:r w:rsidR="00477524">
        <w:rPr>
          <w:rFonts w:ascii="仿宋" w:eastAsia="仿宋" w:hAnsi="仿宋" w:hint="eastAsia"/>
          <w:sz w:val="32"/>
          <w:szCs w:val="32"/>
        </w:rPr>
        <w:t>的</w:t>
      </w:r>
      <w:r w:rsidRPr="00A660F2">
        <w:rPr>
          <w:rFonts w:ascii="仿宋" w:eastAsia="仿宋" w:hAnsi="仿宋" w:hint="eastAsia"/>
          <w:sz w:val="32"/>
          <w:szCs w:val="32"/>
        </w:rPr>
        <w:t>工作职能，</w:t>
      </w:r>
      <w:r w:rsidR="004368AC">
        <w:rPr>
          <w:rFonts w:ascii="仿宋" w:eastAsia="仿宋" w:hAnsi="仿宋" w:hint="eastAsia"/>
          <w:sz w:val="32"/>
          <w:szCs w:val="32"/>
        </w:rPr>
        <w:t>开展多层次的学术交流活动，</w:t>
      </w:r>
      <w:r w:rsidR="004368AC" w:rsidRPr="00A660F2">
        <w:rPr>
          <w:rFonts w:ascii="仿宋" w:eastAsia="仿宋" w:hAnsi="仿宋" w:hint="eastAsia"/>
          <w:sz w:val="32"/>
          <w:szCs w:val="32"/>
        </w:rPr>
        <w:t>坚持勤俭办会</w:t>
      </w:r>
      <w:r w:rsidR="004368AC">
        <w:rPr>
          <w:rFonts w:ascii="仿宋" w:eastAsia="仿宋" w:hAnsi="仿宋" w:hint="eastAsia"/>
          <w:sz w:val="32"/>
          <w:szCs w:val="32"/>
        </w:rPr>
        <w:t>,</w:t>
      </w:r>
      <w:r w:rsidRPr="00A660F2">
        <w:rPr>
          <w:rFonts w:ascii="仿宋" w:eastAsia="仿宋" w:hAnsi="仿宋" w:hint="eastAsia"/>
          <w:sz w:val="32"/>
          <w:szCs w:val="32"/>
        </w:rPr>
        <w:t>不断强化自身能力建设，使学会工作再</w:t>
      </w:r>
      <w:r w:rsidR="00477524">
        <w:rPr>
          <w:rFonts w:ascii="仿宋" w:eastAsia="仿宋" w:hAnsi="仿宋" w:hint="eastAsia"/>
          <w:sz w:val="32"/>
          <w:szCs w:val="32"/>
        </w:rPr>
        <w:t>创新局面</w:t>
      </w:r>
      <w:r w:rsidRPr="00A660F2">
        <w:rPr>
          <w:rFonts w:ascii="仿宋" w:eastAsia="仿宋" w:hAnsi="仿宋" w:hint="eastAsia"/>
          <w:sz w:val="32"/>
          <w:szCs w:val="32"/>
        </w:rPr>
        <w:t>。</w:t>
      </w:r>
    </w:p>
    <w:p w:rsidR="00A660F2" w:rsidRPr="00A660F2" w:rsidRDefault="00A660F2" w:rsidP="0018755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660F2">
        <w:rPr>
          <w:rFonts w:ascii="仿宋" w:eastAsia="仿宋" w:hAnsi="仿宋" w:hint="eastAsia"/>
          <w:b/>
          <w:sz w:val="32"/>
          <w:szCs w:val="32"/>
        </w:rPr>
        <w:t>二、工作目标</w:t>
      </w:r>
    </w:p>
    <w:p w:rsidR="00A660F2" w:rsidRPr="00A660F2" w:rsidRDefault="000D1819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以服务会员为落脚点，以搭建交流平台为抓手，</w:t>
      </w:r>
      <w:r w:rsidR="00A660F2" w:rsidRPr="00A660F2">
        <w:rPr>
          <w:rFonts w:ascii="仿宋" w:eastAsia="仿宋" w:hAnsi="仿宋" w:hint="eastAsia"/>
          <w:sz w:val="32"/>
          <w:szCs w:val="32"/>
        </w:rPr>
        <w:t>调动会员单位的参与积极性，开展行之有效的学术活动</w:t>
      </w:r>
      <w:r w:rsidR="003809F4">
        <w:rPr>
          <w:rFonts w:ascii="仿宋" w:eastAsia="仿宋" w:hAnsi="仿宋" w:hint="eastAsia"/>
          <w:sz w:val="32"/>
          <w:szCs w:val="32"/>
        </w:rPr>
        <w:t>，</w:t>
      </w:r>
      <w:r w:rsidR="003809F4" w:rsidRPr="003809F4">
        <w:rPr>
          <w:rFonts w:ascii="仿宋" w:eastAsia="仿宋" w:hAnsi="仿宋" w:hint="eastAsia"/>
          <w:sz w:val="32"/>
          <w:szCs w:val="32"/>
        </w:rPr>
        <w:t>促进会员间</w:t>
      </w:r>
      <w:r w:rsidR="000A1810">
        <w:rPr>
          <w:rFonts w:ascii="仿宋" w:eastAsia="仿宋" w:hAnsi="仿宋" w:hint="eastAsia"/>
          <w:sz w:val="32"/>
          <w:szCs w:val="32"/>
        </w:rPr>
        <w:t>沟通与</w:t>
      </w:r>
      <w:r w:rsidR="003809F4" w:rsidRPr="003809F4">
        <w:rPr>
          <w:rFonts w:ascii="仿宋" w:eastAsia="仿宋" w:hAnsi="仿宋" w:hint="eastAsia"/>
          <w:sz w:val="32"/>
          <w:szCs w:val="32"/>
        </w:rPr>
        <w:t>交流</w:t>
      </w:r>
      <w:r w:rsidR="00A660F2" w:rsidRPr="00A660F2">
        <w:rPr>
          <w:rFonts w:ascii="仿宋" w:eastAsia="仿宋" w:hAnsi="仿宋" w:hint="eastAsia"/>
          <w:sz w:val="32"/>
          <w:szCs w:val="32"/>
        </w:rPr>
        <w:t>；依靠科技</w:t>
      </w:r>
      <w:r w:rsidR="008817F8">
        <w:rPr>
          <w:rFonts w:ascii="仿宋" w:eastAsia="仿宋" w:hAnsi="仿宋" w:hint="eastAsia"/>
          <w:sz w:val="32"/>
          <w:szCs w:val="32"/>
        </w:rPr>
        <w:t>工作者</w:t>
      </w:r>
      <w:r w:rsidR="00A660F2" w:rsidRPr="00A660F2">
        <w:rPr>
          <w:rFonts w:ascii="仿宋" w:eastAsia="仿宋" w:hAnsi="仿宋" w:hint="eastAsia"/>
          <w:sz w:val="32"/>
          <w:szCs w:val="32"/>
        </w:rPr>
        <w:t>和</w:t>
      </w:r>
      <w:r w:rsidR="000A1810">
        <w:rPr>
          <w:rFonts w:ascii="仿宋" w:eastAsia="仿宋" w:hAnsi="仿宋" w:hint="eastAsia"/>
          <w:sz w:val="32"/>
          <w:szCs w:val="32"/>
        </w:rPr>
        <w:t>青年科技骨干，组织形式新颖的科普宣传活动和咨询服务，</w:t>
      </w:r>
      <w:r w:rsidR="000A1810" w:rsidRPr="00A660F2">
        <w:rPr>
          <w:rFonts w:ascii="仿宋" w:eastAsia="仿宋" w:hAnsi="仿宋" w:hint="eastAsia"/>
          <w:sz w:val="32"/>
          <w:szCs w:val="32"/>
        </w:rPr>
        <w:t>不断扩大学会的社会影响力</w:t>
      </w:r>
      <w:r w:rsidR="000A1810">
        <w:rPr>
          <w:rFonts w:ascii="仿宋" w:eastAsia="仿宋" w:hAnsi="仿宋" w:hint="eastAsia"/>
          <w:sz w:val="32"/>
          <w:szCs w:val="32"/>
        </w:rPr>
        <w:t>；积极发展新会员，继续组织专（工）委会</w:t>
      </w:r>
      <w:r w:rsidR="00A660F2" w:rsidRPr="00A660F2">
        <w:rPr>
          <w:rFonts w:ascii="仿宋" w:eastAsia="仿宋" w:hAnsi="仿宋" w:hint="eastAsia"/>
          <w:sz w:val="32"/>
          <w:szCs w:val="32"/>
        </w:rPr>
        <w:t>换届</w:t>
      </w:r>
      <w:r w:rsidR="000A1810">
        <w:rPr>
          <w:rFonts w:ascii="仿宋" w:eastAsia="仿宋" w:hAnsi="仿宋" w:hint="eastAsia"/>
          <w:sz w:val="32"/>
          <w:szCs w:val="32"/>
        </w:rPr>
        <w:t>与</w:t>
      </w:r>
      <w:r w:rsidR="00A660F2" w:rsidRPr="00A660F2">
        <w:rPr>
          <w:rFonts w:ascii="仿宋" w:eastAsia="仿宋" w:hAnsi="仿宋" w:hint="eastAsia"/>
          <w:sz w:val="32"/>
          <w:szCs w:val="32"/>
        </w:rPr>
        <w:t>调整工作；</w:t>
      </w:r>
      <w:r w:rsidR="000A1810">
        <w:rPr>
          <w:rFonts w:ascii="仿宋" w:eastAsia="仿宋" w:hAnsi="仿宋" w:hint="eastAsia"/>
          <w:sz w:val="32"/>
          <w:szCs w:val="32"/>
        </w:rPr>
        <w:t>充分发挥学会桥梁纽带作用，为</w:t>
      </w:r>
      <w:r w:rsidR="00A660F2" w:rsidRPr="00A660F2">
        <w:rPr>
          <w:rFonts w:ascii="仿宋" w:eastAsia="仿宋" w:hAnsi="仿宋" w:hint="eastAsia"/>
          <w:sz w:val="32"/>
          <w:szCs w:val="32"/>
        </w:rPr>
        <w:t>科</w:t>
      </w:r>
      <w:r w:rsidR="000A1810">
        <w:rPr>
          <w:rFonts w:ascii="仿宋" w:eastAsia="仿宋" w:hAnsi="仿宋" w:hint="eastAsia"/>
          <w:sz w:val="32"/>
          <w:szCs w:val="32"/>
        </w:rPr>
        <w:t>技工作者搭建展示才华、建功立业的平台；实施学会能力提升专项，</w:t>
      </w:r>
      <w:r w:rsidR="00A660F2" w:rsidRPr="00A660F2">
        <w:rPr>
          <w:rFonts w:ascii="仿宋" w:eastAsia="仿宋" w:hAnsi="仿宋" w:hint="eastAsia"/>
          <w:sz w:val="32"/>
          <w:szCs w:val="32"/>
        </w:rPr>
        <w:t>提升学会服务创新、服务社会</w:t>
      </w:r>
      <w:r w:rsidR="000A1810">
        <w:rPr>
          <w:rFonts w:ascii="仿宋" w:eastAsia="仿宋" w:hAnsi="仿宋" w:hint="eastAsia"/>
          <w:sz w:val="32"/>
          <w:szCs w:val="32"/>
        </w:rPr>
        <w:t>和政府、服务科技工作者及自我发展能力；探索学会创新驱动助力工程的新模式，助力会员单位的科技创新工作，为有序</w:t>
      </w:r>
      <w:r w:rsidR="00A660F2" w:rsidRPr="00A660F2">
        <w:rPr>
          <w:rFonts w:ascii="仿宋" w:eastAsia="仿宋" w:hAnsi="仿宋" w:hint="eastAsia"/>
          <w:sz w:val="32"/>
          <w:szCs w:val="32"/>
        </w:rPr>
        <w:t>承接政府职能</w:t>
      </w:r>
      <w:r w:rsidR="000A1810">
        <w:rPr>
          <w:rFonts w:ascii="仿宋" w:eastAsia="仿宋" w:hAnsi="仿宋" w:hint="eastAsia"/>
          <w:sz w:val="32"/>
          <w:szCs w:val="32"/>
        </w:rPr>
        <w:t>转移</w:t>
      </w:r>
      <w:r w:rsidR="00A660F2" w:rsidRPr="00A660F2">
        <w:rPr>
          <w:rFonts w:ascii="仿宋" w:eastAsia="仿宋" w:hAnsi="仿宋" w:hint="eastAsia"/>
          <w:sz w:val="32"/>
          <w:szCs w:val="32"/>
        </w:rPr>
        <w:t>奠定基础；</w:t>
      </w:r>
      <w:r>
        <w:rPr>
          <w:rFonts w:ascii="仿宋" w:eastAsia="仿宋" w:hAnsi="仿宋" w:hint="eastAsia"/>
          <w:sz w:val="32"/>
          <w:szCs w:val="32"/>
        </w:rPr>
        <w:t>满足新时期省科协对学会工作的要求，</w:t>
      </w:r>
      <w:r w:rsidRPr="00A660F2">
        <w:rPr>
          <w:rFonts w:ascii="仿宋" w:eastAsia="仿宋" w:hAnsi="仿宋" w:hint="eastAsia"/>
          <w:sz w:val="32"/>
          <w:szCs w:val="32"/>
        </w:rPr>
        <w:t>继续保持省级先进学会称号。</w:t>
      </w:r>
    </w:p>
    <w:p w:rsidR="00A660F2" w:rsidRPr="00A660F2" w:rsidRDefault="00A660F2" w:rsidP="0018755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660F2">
        <w:rPr>
          <w:rFonts w:ascii="仿宋" w:eastAsia="仿宋" w:hAnsi="仿宋" w:hint="eastAsia"/>
          <w:b/>
          <w:sz w:val="32"/>
          <w:szCs w:val="32"/>
        </w:rPr>
        <w:t>三、主要工作计划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/>
          <w:sz w:val="32"/>
          <w:szCs w:val="32"/>
        </w:rPr>
        <w:lastRenderedPageBreak/>
        <w:t>1</w:t>
      </w:r>
      <w:r w:rsidRPr="00A660F2">
        <w:rPr>
          <w:rFonts w:ascii="仿宋" w:eastAsia="仿宋" w:hAnsi="仿宋" w:hint="eastAsia"/>
          <w:sz w:val="32"/>
          <w:szCs w:val="32"/>
        </w:rPr>
        <w:t>、</w:t>
      </w:r>
      <w:r w:rsidR="000A1810">
        <w:rPr>
          <w:rFonts w:ascii="仿宋" w:eastAsia="仿宋" w:hAnsi="仿宋" w:hint="eastAsia"/>
          <w:sz w:val="32"/>
          <w:szCs w:val="32"/>
        </w:rPr>
        <w:t>紧紧围绕</w:t>
      </w:r>
      <w:r w:rsidR="00100AC3">
        <w:rPr>
          <w:rFonts w:ascii="仿宋" w:eastAsia="仿宋" w:hAnsi="仿宋" w:hint="eastAsia"/>
          <w:sz w:val="32"/>
          <w:szCs w:val="32"/>
        </w:rPr>
        <w:t>学会宗旨，开展</w:t>
      </w:r>
      <w:r w:rsidRPr="00A660F2">
        <w:rPr>
          <w:rFonts w:ascii="仿宋" w:eastAsia="仿宋" w:hAnsi="仿宋" w:hint="eastAsia"/>
          <w:sz w:val="32"/>
          <w:szCs w:val="32"/>
        </w:rPr>
        <w:t>多层次、多形式的学术交流</w:t>
      </w:r>
      <w:r w:rsidR="00100AC3">
        <w:rPr>
          <w:rFonts w:ascii="仿宋" w:eastAsia="仿宋" w:hAnsi="仿宋" w:hint="eastAsia"/>
          <w:sz w:val="32"/>
          <w:szCs w:val="32"/>
        </w:rPr>
        <w:t>活动</w:t>
      </w:r>
      <w:r w:rsidRPr="00A660F2">
        <w:rPr>
          <w:rFonts w:ascii="仿宋" w:eastAsia="仿宋" w:hAnsi="仿宋" w:hint="eastAsia"/>
          <w:sz w:val="32"/>
          <w:szCs w:val="32"/>
        </w:rPr>
        <w:t>，</w:t>
      </w:r>
      <w:r w:rsidR="00100AC3" w:rsidRPr="00A660F2">
        <w:rPr>
          <w:rFonts w:ascii="仿宋" w:eastAsia="仿宋" w:hAnsi="仿宋" w:hint="eastAsia"/>
          <w:sz w:val="32"/>
          <w:szCs w:val="32"/>
        </w:rPr>
        <w:t>全年</w:t>
      </w:r>
      <w:r w:rsidR="00100AC3">
        <w:rPr>
          <w:rFonts w:ascii="仿宋" w:eastAsia="仿宋" w:hAnsi="仿宋" w:hint="eastAsia"/>
          <w:sz w:val="32"/>
          <w:szCs w:val="32"/>
        </w:rPr>
        <w:t>不少于</w:t>
      </w:r>
      <w:r w:rsidR="000A1810">
        <w:rPr>
          <w:rFonts w:ascii="仿宋" w:eastAsia="仿宋" w:hAnsi="仿宋" w:hint="eastAsia"/>
          <w:sz w:val="32"/>
          <w:szCs w:val="32"/>
        </w:rPr>
        <w:t>6</w:t>
      </w:r>
      <w:r w:rsidRPr="00A660F2">
        <w:rPr>
          <w:rFonts w:ascii="仿宋" w:eastAsia="仿宋" w:hAnsi="仿宋" w:hint="eastAsia"/>
          <w:sz w:val="32"/>
          <w:szCs w:val="32"/>
        </w:rPr>
        <w:t>次。</w:t>
      </w:r>
    </w:p>
    <w:p w:rsidR="00A660F2" w:rsidRPr="00A660F2" w:rsidRDefault="00A660F2" w:rsidP="0018755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660F2">
        <w:rPr>
          <w:rFonts w:ascii="仿宋" w:eastAsia="仿宋" w:hAnsi="仿宋" w:hint="eastAsia"/>
          <w:b/>
          <w:sz w:val="32"/>
          <w:szCs w:val="32"/>
        </w:rPr>
        <w:t>围绕水电与新能源建设中的关键技术，联合有关</w:t>
      </w:r>
      <w:r w:rsidR="00100AC3">
        <w:rPr>
          <w:rFonts w:ascii="仿宋" w:eastAsia="仿宋" w:hAnsi="仿宋" w:hint="eastAsia"/>
          <w:b/>
          <w:sz w:val="32"/>
          <w:szCs w:val="32"/>
        </w:rPr>
        <w:t>会员单位</w:t>
      </w:r>
      <w:r w:rsidRPr="00A660F2">
        <w:rPr>
          <w:rFonts w:ascii="仿宋" w:eastAsia="仿宋" w:hAnsi="仿宋" w:hint="eastAsia"/>
          <w:b/>
          <w:sz w:val="32"/>
          <w:szCs w:val="32"/>
        </w:rPr>
        <w:t>共同举办大型“学术金秋”报告会</w:t>
      </w:r>
      <w:r w:rsidRPr="00A660F2">
        <w:rPr>
          <w:rFonts w:ascii="仿宋" w:eastAsia="仿宋" w:hAnsi="仿宋"/>
          <w:b/>
          <w:sz w:val="32"/>
          <w:szCs w:val="32"/>
        </w:rPr>
        <w:t>(</w:t>
      </w:r>
      <w:r w:rsidR="00100AC3">
        <w:rPr>
          <w:rFonts w:ascii="仿宋" w:eastAsia="仿宋" w:hAnsi="仿宋" w:hint="eastAsia"/>
          <w:b/>
          <w:sz w:val="32"/>
          <w:szCs w:val="32"/>
        </w:rPr>
        <w:t>重点工作</w:t>
      </w:r>
      <w:r w:rsidRPr="00A660F2">
        <w:rPr>
          <w:rFonts w:ascii="仿宋" w:eastAsia="仿宋" w:hAnsi="仿宋"/>
          <w:b/>
          <w:sz w:val="32"/>
          <w:szCs w:val="32"/>
        </w:rPr>
        <w:t>)</w:t>
      </w:r>
      <w:r w:rsidR="00CB3941">
        <w:rPr>
          <w:rFonts w:ascii="仿宋" w:eastAsia="仿宋" w:hAnsi="仿宋" w:hint="eastAsia"/>
          <w:b/>
          <w:sz w:val="32"/>
          <w:szCs w:val="32"/>
        </w:rPr>
        <w:t>；</w:t>
      </w:r>
    </w:p>
    <w:p w:rsidR="00753707" w:rsidRDefault="00A660F2" w:rsidP="0018755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加强与地方学会的横向联系，加强与南方省学会的联络和交流，开展跨省</w:t>
      </w:r>
      <w:r w:rsidR="008817F8">
        <w:rPr>
          <w:rFonts w:ascii="仿宋" w:eastAsia="仿宋" w:hAnsi="仿宋" w:hint="eastAsia"/>
          <w:sz w:val="32"/>
          <w:szCs w:val="32"/>
        </w:rPr>
        <w:t>（</w:t>
      </w:r>
      <w:r w:rsidRPr="00A660F2">
        <w:rPr>
          <w:rFonts w:ascii="仿宋" w:eastAsia="仿宋" w:hAnsi="仿宋" w:hint="eastAsia"/>
          <w:sz w:val="32"/>
          <w:szCs w:val="32"/>
        </w:rPr>
        <w:t>区</w:t>
      </w:r>
      <w:r w:rsidR="008817F8">
        <w:rPr>
          <w:rFonts w:ascii="仿宋" w:eastAsia="仿宋" w:hAnsi="仿宋" w:hint="eastAsia"/>
          <w:sz w:val="32"/>
          <w:szCs w:val="32"/>
        </w:rPr>
        <w:t>）</w:t>
      </w:r>
      <w:r w:rsidRPr="00A660F2">
        <w:rPr>
          <w:rFonts w:ascii="仿宋" w:eastAsia="仿宋" w:hAnsi="仿宋" w:hint="eastAsia"/>
          <w:sz w:val="32"/>
          <w:szCs w:val="32"/>
        </w:rPr>
        <w:t>的学术交流活动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100AC3" w:rsidP="0018755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商请</w:t>
      </w:r>
      <w:r w:rsidR="0009764A">
        <w:rPr>
          <w:rFonts w:ascii="仿宋" w:eastAsia="仿宋" w:hAnsi="仿宋" w:hint="eastAsia"/>
          <w:b/>
          <w:sz w:val="32"/>
          <w:szCs w:val="32"/>
        </w:rPr>
        <w:t>青海</w:t>
      </w:r>
      <w:r w:rsidR="00A660F2" w:rsidRPr="00A660F2">
        <w:rPr>
          <w:rFonts w:ascii="仿宋" w:eastAsia="仿宋" w:hAnsi="仿宋" w:hint="eastAsia"/>
          <w:b/>
          <w:sz w:val="32"/>
          <w:szCs w:val="32"/>
        </w:rPr>
        <w:t>省水电学会，组织</w:t>
      </w:r>
      <w:r w:rsidR="00A660F2" w:rsidRPr="00A660F2">
        <w:rPr>
          <w:rFonts w:ascii="仿宋" w:eastAsia="仿宋" w:hAnsi="仿宋"/>
          <w:b/>
          <w:sz w:val="32"/>
          <w:szCs w:val="32"/>
        </w:rPr>
        <w:t>201</w:t>
      </w:r>
      <w:r w:rsidR="0009764A">
        <w:rPr>
          <w:rFonts w:ascii="仿宋" w:eastAsia="仿宋" w:hAnsi="仿宋" w:hint="eastAsia"/>
          <w:b/>
          <w:sz w:val="32"/>
          <w:szCs w:val="32"/>
        </w:rPr>
        <w:t>9</w:t>
      </w:r>
      <w:r w:rsidR="00A660F2" w:rsidRPr="00A660F2">
        <w:rPr>
          <w:rFonts w:ascii="仿宋" w:eastAsia="仿宋" w:hAnsi="仿宋" w:hint="eastAsia"/>
          <w:b/>
          <w:sz w:val="32"/>
          <w:szCs w:val="32"/>
        </w:rPr>
        <w:t>年北方省区水电学会第三十</w:t>
      </w:r>
      <w:r w:rsidR="00AA2CD1">
        <w:rPr>
          <w:rFonts w:ascii="仿宋" w:eastAsia="仿宋" w:hAnsi="仿宋" w:hint="eastAsia"/>
          <w:b/>
          <w:sz w:val="32"/>
          <w:szCs w:val="32"/>
        </w:rPr>
        <w:t>四</w:t>
      </w:r>
      <w:r>
        <w:rPr>
          <w:rFonts w:ascii="仿宋" w:eastAsia="仿宋" w:hAnsi="仿宋" w:hint="eastAsia"/>
          <w:b/>
          <w:sz w:val="32"/>
          <w:szCs w:val="32"/>
        </w:rPr>
        <w:t>次联系网工作会议，</w:t>
      </w:r>
      <w:r w:rsidR="00A660F2" w:rsidRPr="00A660F2">
        <w:rPr>
          <w:rFonts w:ascii="仿宋" w:eastAsia="仿宋" w:hAnsi="仿宋" w:hint="eastAsia"/>
          <w:b/>
          <w:sz w:val="32"/>
          <w:szCs w:val="32"/>
        </w:rPr>
        <w:t>与兄弟学会</w:t>
      </w:r>
      <w:r>
        <w:rPr>
          <w:rFonts w:ascii="仿宋" w:eastAsia="仿宋" w:hAnsi="仿宋" w:hint="eastAsia"/>
          <w:b/>
          <w:sz w:val="32"/>
          <w:szCs w:val="32"/>
        </w:rPr>
        <w:t>开展</w:t>
      </w:r>
      <w:r w:rsidR="00A660F2" w:rsidRPr="00A660F2">
        <w:rPr>
          <w:rFonts w:ascii="仿宋" w:eastAsia="仿宋" w:hAnsi="仿宋" w:hint="eastAsia"/>
          <w:b/>
          <w:sz w:val="32"/>
          <w:szCs w:val="32"/>
        </w:rPr>
        <w:t>学术交流</w:t>
      </w:r>
      <w:r w:rsidRPr="00A660F2">
        <w:rPr>
          <w:rFonts w:ascii="仿宋" w:eastAsia="仿宋" w:hAnsi="仿宋"/>
          <w:b/>
          <w:sz w:val="32"/>
          <w:szCs w:val="32"/>
        </w:rPr>
        <w:t xml:space="preserve"> </w:t>
      </w:r>
      <w:r w:rsidR="00A660F2" w:rsidRPr="00A660F2">
        <w:rPr>
          <w:rFonts w:ascii="仿宋" w:eastAsia="仿宋" w:hAnsi="仿宋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重点工作</w:t>
      </w:r>
      <w:r w:rsidR="00A660F2" w:rsidRPr="00A660F2">
        <w:rPr>
          <w:rFonts w:ascii="仿宋" w:eastAsia="仿宋" w:hAnsi="仿宋"/>
          <w:b/>
          <w:sz w:val="32"/>
          <w:szCs w:val="32"/>
        </w:rPr>
        <w:t>)</w:t>
      </w:r>
      <w:r w:rsidR="00CB3941">
        <w:rPr>
          <w:rFonts w:ascii="仿宋" w:eastAsia="仿宋" w:hAnsi="仿宋" w:hint="eastAsia"/>
          <w:b/>
          <w:sz w:val="32"/>
          <w:szCs w:val="32"/>
        </w:rPr>
        <w:t>；</w:t>
      </w:r>
    </w:p>
    <w:p w:rsidR="002832BD" w:rsidRDefault="00A660F2" w:rsidP="0018755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围绕会员单位</w:t>
      </w:r>
      <w:r w:rsidR="00100AC3">
        <w:rPr>
          <w:rFonts w:ascii="仿宋" w:eastAsia="仿宋" w:hAnsi="仿宋" w:hint="eastAsia"/>
          <w:sz w:val="32"/>
          <w:szCs w:val="32"/>
        </w:rPr>
        <w:t>业务拓展的新</w:t>
      </w:r>
      <w:r w:rsidRPr="00A660F2">
        <w:rPr>
          <w:rFonts w:ascii="仿宋" w:eastAsia="仿宋" w:hAnsi="仿宋" w:hint="eastAsia"/>
          <w:sz w:val="32"/>
          <w:szCs w:val="32"/>
        </w:rPr>
        <w:t>需</w:t>
      </w:r>
      <w:r w:rsidR="00100AC3">
        <w:rPr>
          <w:rFonts w:ascii="仿宋" w:eastAsia="仿宋" w:hAnsi="仿宋" w:hint="eastAsia"/>
          <w:sz w:val="32"/>
          <w:szCs w:val="32"/>
        </w:rPr>
        <w:t>求，联合</w:t>
      </w:r>
      <w:r w:rsidRPr="00A660F2">
        <w:rPr>
          <w:rFonts w:ascii="仿宋" w:eastAsia="仿宋" w:hAnsi="仿宋" w:hint="eastAsia"/>
          <w:sz w:val="32"/>
          <w:szCs w:val="32"/>
        </w:rPr>
        <w:t>会员单位举办技术讲座</w:t>
      </w:r>
      <w:r w:rsidR="00100AC3">
        <w:rPr>
          <w:rFonts w:ascii="仿宋" w:eastAsia="仿宋" w:hAnsi="仿宋" w:hint="eastAsia"/>
          <w:sz w:val="32"/>
          <w:szCs w:val="32"/>
        </w:rPr>
        <w:t>。</w:t>
      </w:r>
      <w:r w:rsidR="001B10C0" w:rsidRPr="00C3388F">
        <w:rPr>
          <w:rFonts w:ascii="仿宋" w:eastAsia="仿宋" w:hAnsi="仿宋" w:hint="eastAsia"/>
          <w:sz w:val="32"/>
          <w:szCs w:val="32"/>
        </w:rPr>
        <w:t>拟请郑州大学王复明院士</w:t>
      </w:r>
      <w:r w:rsidR="00100AC3" w:rsidRPr="00C3388F">
        <w:rPr>
          <w:rFonts w:ascii="仿宋" w:eastAsia="仿宋" w:hAnsi="仿宋" w:hint="eastAsia"/>
          <w:sz w:val="32"/>
          <w:szCs w:val="32"/>
        </w:rPr>
        <w:t>等高端专家</w:t>
      </w:r>
      <w:r w:rsidR="004368AC" w:rsidRPr="00C3388F">
        <w:rPr>
          <w:rFonts w:ascii="仿宋" w:eastAsia="仿宋" w:hAnsi="仿宋" w:hint="eastAsia"/>
          <w:sz w:val="32"/>
          <w:szCs w:val="32"/>
        </w:rPr>
        <w:t>作</w:t>
      </w:r>
      <w:r w:rsidR="009669D3" w:rsidRPr="00C3388F">
        <w:rPr>
          <w:rFonts w:ascii="仿宋" w:eastAsia="仿宋" w:hAnsi="仿宋" w:hint="eastAsia"/>
          <w:sz w:val="32"/>
          <w:szCs w:val="32"/>
        </w:rPr>
        <w:t>《工程基础设施水灾害防治技术的发展与“工程医院”平台建设》</w:t>
      </w:r>
      <w:r w:rsidR="00A944F5">
        <w:rPr>
          <w:rFonts w:ascii="仿宋" w:eastAsia="仿宋" w:hAnsi="仿宋" w:hint="eastAsia"/>
          <w:sz w:val="32"/>
          <w:szCs w:val="32"/>
        </w:rPr>
        <w:t>的</w:t>
      </w:r>
      <w:r w:rsidR="009A0F12" w:rsidRPr="00C3388F">
        <w:rPr>
          <w:rFonts w:ascii="仿宋" w:eastAsia="仿宋" w:hAnsi="仿宋" w:hint="eastAsia"/>
          <w:sz w:val="32"/>
          <w:szCs w:val="32"/>
        </w:rPr>
        <w:t>主题报告</w:t>
      </w:r>
      <w:r w:rsidR="00A944F5"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100AC3" w:rsidP="0018755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00AC3">
        <w:rPr>
          <w:rFonts w:ascii="仿宋" w:eastAsia="仿宋" w:hAnsi="仿宋" w:hint="eastAsia"/>
          <w:b/>
          <w:sz w:val="32"/>
          <w:szCs w:val="32"/>
        </w:rPr>
        <w:t>组织会员单位积极支持专委会的学术活动，各专委会</w:t>
      </w:r>
      <w:r w:rsidR="00A660F2" w:rsidRPr="00100AC3">
        <w:rPr>
          <w:rFonts w:ascii="仿宋" w:eastAsia="仿宋" w:hAnsi="仿宋" w:hint="eastAsia"/>
          <w:b/>
          <w:sz w:val="32"/>
          <w:szCs w:val="32"/>
        </w:rPr>
        <w:t>至少活动一次。</w:t>
      </w:r>
      <w:r>
        <w:rPr>
          <w:rFonts w:ascii="仿宋" w:eastAsia="仿宋" w:hAnsi="仿宋" w:hint="eastAsia"/>
          <w:sz w:val="32"/>
          <w:szCs w:val="32"/>
        </w:rPr>
        <w:t>在总结</w:t>
      </w:r>
      <w:r w:rsidR="00A944F5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首届中西部地区流域水生态环境保护研讨会</w:t>
      </w:r>
      <w:r w:rsidR="00A944F5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的主办经验基础上</w:t>
      </w:r>
      <w:r w:rsidR="00461ABF" w:rsidRPr="00461ABF">
        <w:rPr>
          <w:rFonts w:ascii="仿宋" w:eastAsia="仿宋" w:hAnsi="仿宋" w:hint="eastAsia"/>
          <w:sz w:val="32"/>
          <w:szCs w:val="32"/>
        </w:rPr>
        <w:t>，继续联合</w:t>
      </w:r>
      <w:r>
        <w:rPr>
          <w:rFonts w:ascii="仿宋" w:eastAsia="仿宋" w:hAnsi="仿宋" w:hint="eastAsia"/>
          <w:sz w:val="32"/>
          <w:szCs w:val="32"/>
        </w:rPr>
        <w:t>有关省</w:t>
      </w:r>
      <w:r w:rsidR="00B54145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区</w:t>
      </w:r>
      <w:r w:rsidR="00B54145">
        <w:rPr>
          <w:rFonts w:ascii="仿宋" w:eastAsia="仿宋" w:hAnsi="仿宋" w:hint="eastAsia"/>
          <w:sz w:val="32"/>
          <w:szCs w:val="32"/>
        </w:rPr>
        <w:t>）</w:t>
      </w:r>
      <w:r w:rsidR="00461ABF" w:rsidRPr="00461ABF">
        <w:rPr>
          <w:rFonts w:ascii="仿宋" w:eastAsia="仿宋" w:hAnsi="仿宋" w:hint="eastAsia"/>
          <w:sz w:val="32"/>
          <w:szCs w:val="32"/>
        </w:rPr>
        <w:t>水电学会办好下届跨省</w:t>
      </w:r>
      <w:r w:rsidR="00B54145">
        <w:rPr>
          <w:rFonts w:ascii="仿宋" w:eastAsia="仿宋" w:hAnsi="仿宋" w:hint="eastAsia"/>
          <w:sz w:val="32"/>
          <w:szCs w:val="32"/>
        </w:rPr>
        <w:t>（</w:t>
      </w:r>
      <w:r w:rsidR="00461ABF" w:rsidRPr="00461ABF">
        <w:rPr>
          <w:rFonts w:ascii="仿宋" w:eastAsia="仿宋" w:hAnsi="仿宋" w:hint="eastAsia"/>
          <w:sz w:val="32"/>
          <w:szCs w:val="32"/>
        </w:rPr>
        <w:t>区</w:t>
      </w:r>
      <w:r w:rsidR="00B54145">
        <w:rPr>
          <w:rFonts w:ascii="仿宋" w:eastAsia="仿宋" w:hAnsi="仿宋" w:hint="eastAsia"/>
          <w:sz w:val="32"/>
          <w:szCs w:val="32"/>
        </w:rPr>
        <w:t>）</w:t>
      </w:r>
      <w:r w:rsidR="00461ABF" w:rsidRPr="00461ABF">
        <w:rPr>
          <w:rFonts w:ascii="仿宋" w:eastAsia="仿宋" w:hAnsi="仿宋" w:hint="eastAsia"/>
          <w:sz w:val="32"/>
          <w:szCs w:val="32"/>
        </w:rPr>
        <w:t>的</w:t>
      </w:r>
      <w:r w:rsidR="00461ABF" w:rsidRPr="00A660F2">
        <w:rPr>
          <w:rFonts w:ascii="仿宋" w:eastAsia="仿宋" w:hAnsi="仿宋" w:hint="eastAsia"/>
          <w:sz w:val="32"/>
          <w:szCs w:val="32"/>
        </w:rPr>
        <w:t>专委会</w:t>
      </w:r>
      <w:r w:rsidR="00461ABF" w:rsidRPr="00461ABF">
        <w:rPr>
          <w:rFonts w:ascii="仿宋" w:eastAsia="仿宋" w:hAnsi="仿宋" w:hint="eastAsia"/>
          <w:sz w:val="32"/>
          <w:szCs w:val="32"/>
        </w:rPr>
        <w:t>学术交流活动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A660F2" w:rsidRDefault="00A660F2" w:rsidP="0018755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为会员单位在科技成果发布、科技成果鉴定、研究成果评审等方面提供</w:t>
      </w:r>
      <w:r w:rsidR="00100AC3">
        <w:rPr>
          <w:rFonts w:ascii="仿宋" w:eastAsia="仿宋" w:hAnsi="仿宋" w:hint="eastAsia"/>
          <w:sz w:val="32"/>
          <w:szCs w:val="32"/>
        </w:rPr>
        <w:t>技术</w:t>
      </w:r>
      <w:r w:rsidRPr="00A660F2">
        <w:rPr>
          <w:rFonts w:ascii="仿宋" w:eastAsia="仿宋" w:hAnsi="仿宋" w:hint="eastAsia"/>
          <w:sz w:val="32"/>
          <w:szCs w:val="32"/>
        </w:rPr>
        <w:t>支持。适时开展科技成果交流等活动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100AC3" w:rsidRPr="00A660F2" w:rsidRDefault="00100AC3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在会员单位</w:t>
      </w:r>
      <w:r w:rsidRPr="00A660F2">
        <w:rPr>
          <w:rFonts w:ascii="仿宋" w:eastAsia="仿宋" w:hAnsi="仿宋" w:hint="eastAsia"/>
          <w:sz w:val="32"/>
          <w:szCs w:val="32"/>
        </w:rPr>
        <w:t>开展科技创新专项调研</w:t>
      </w:r>
      <w:r>
        <w:rPr>
          <w:rFonts w:ascii="仿宋" w:eastAsia="仿宋" w:hAnsi="仿宋" w:hint="eastAsia"/>
          <w:sz w:val="32"/>
          <w:szCs w:val="32"/>
        </w:rPr>
        <w:t>或座谈会</w:t>
      </w:r>
      <w:r w:rsidRPr="00A660F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分享</w:t>
      </w:r>
      <w:r w:rsidRPr="00A660F2">
        <w:rPr>
          <w:rFonts w:ascii="仿宋" w:eastAsia="仿宋" w:hAnsi="仿宋" w:hint="eastAsia"/>
          <w:sz w:val="32"/>
          <w:szCs w:val="32"/>
        </w:rPr>
        <w:t>创新</w:t>
      </w:r>
      <w:r>
        <w:rPr>
          <w:rFonts w:ascii="仿宋" w:eastAsia="仿宋" w:hAnsi="仿宋" w:hint="eastAsia"/>
          <w:sz w:val="32"/>
          <w:szCs w:val="32"/>
        </w:rPr>
        <w:t>驱动发展的成果与经验</w:t>
      </w:r>
      <w:r w:rsidR="007453FC">
        <w:rPr>
          <w:rFonts w:ascii="仿宋" w:eastAsia="仿宋" w:hAnsi="仿宋" w:hint="eastAsia"/>
          <w:sz w:val="32"/>
          <w:szCs w:val="32"/>
        </w:rPr>
        <w:t>。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/>
          <w:sz w:val="32"/>
          <w:szCs w:val="32"/>
        </w:rPr>
        <w:t>2</w:t>
      </w:r>
      <w:r w:rsidRPr="00A660F2">
        <w:rPr>
          <w:rFonts w:ascii="仿宋" w:eastAsia="仿宋" w:hAnsi="仿宋" w:hint="eastAsia"/>
          <w:sz w:val="32"/>
          <w:szCs w:val="32"/>
        </w:rPr>
        <w:t>、精心策划，创新科普形式，扩大科普领域，增强科普工作活力。</w:t>
      </w:r>
    </w:p>
    <w:p w:rsidR="00A660F2" w:rsidRPr="000A7ACD" w:rsidRDefault="00100AC3" w:rsidP="0018755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利用“科技之春”宣传月活动，联合有关会员单位</w:t>
      </w:r>
      <w:r w:rsidR="00A660F2" w:rsidRPr="00A660F2">
        <w:rPr>
          <w:rFonts w:ascii="仿宋" w:eastAsia="仿宋" w:hAnsi="仿宋" w:hint="eastAsia"/>
          <w:b/>
          <w:sz w:val="32"/>
          <w:szCs w:val="32"/>
        </w:rPr>
        <w:t>举办</w:t>
      </w:r>
      <w:r w:rsidR="00A660F2" w:rsidRPr="00100AC3">
        <w:rPr>
          <w:rFonts w:ascii="仿宋" w:eastAsia="仿宋" w:hAnsi="仿宋" w:hint="eastAsia"/>
          <w:b/>
          <w:sz w:val="32"/>
          <w:szCs w:val="32"/>
        </w:rPr>
        <w:t>以水电和新能源为题材的大型科普报告会，同时在社区和校园举办科普展览，广泛宣传水电及新能源等科普知识</w:t>
      </w:r>
      <w:r w:rsidRPr="00100AC3">
        <w:rPr>
          <w:rFonts w:ascii="仿宋" w:eastAsia="仿宋" w:hAnsi="仿宋" w:hint="eastAsia"/>
          <w:b/>
          <w:sz w:val="32"/>
          <w:szCs w:val="32"/>
        </w:rPr>
        <w:t>（重点工作）</w:t>
      </w:r>
      <w:r w:rsidR="00CB3941">
        <w:rPr>
          <w:rFonts w:ascii="仿宋" w:eastAsia="仿宋" w:hAnsi="仿宋" w:hint="eastAsia"/>
          <w:b/>
          <w:sz w:val="32"/>
          <w:szCs w:val="32"/>
        </w:rPr>
        <w:t>；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lastRenderedPageBreak/>
        <w:t>积极参加全国科普日活动，精心策划科普题目，联合会员单位以科普讲座、科普报告、科普知识竞赛等方式开展活动，吸引更多的年轻</w:t>
      </w:r>
      <w:r w:rsidR="00A944F5">
        <w:rPr>
          <w:rFonts w:ascii="仿宋" w:eastAsia="仿宋" w:hAnsi="仿宋" w:hint="eastAsia"/>
          <w:sz w:val="32"/>
          <w:szCs w:val="32"/>
        </w:rPr>
        <w:t>工程技术人员</w:t>
      </w:r>
      <w:r w:rsidRPr="00A660F2">
        <w:rPr>
          <w:rFonts w:ascii="仿宋" w:eastAsia="仿宋" w:hAnsi="仿宋" w:hint="eastAsia"/>
          <w:sz w:val="32"/>
          <w:szCs w:val="32"/>
        </w:rPr>
        <w:t>参与活动，增强科普工作活力，为提高全民科学素质服务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CB3941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以学会网站为宣传门户，充分利用网络开展</w:t>
      </w:r>
      <w:r w:rsidR="00A660F2" w:rsidRPr="00A660F2">
        <w:rPr>
          <w:rFonts w:ascii="仿宋" w:eastAsia="仿宋" w:hAnsi="仿宋" w:hint="eastAsia"/>
          <w:sz w:val="32"/>
          <w:szCs w:val="32"/>
        </w:rPr>
        <w:t>科普知识宣传。促进传统科普与信息化深度融合，提高科普时效性和覆盖面</w:t>
      </w:r>
      <w:r w:rsidR="00A944F5">
        <w:rPr>
          <w:rFonts w:ascii="仿宋" w:eastAsia="仿宋" w:hAnsi="仿宋" w:hint="eastAsia"/>
          <w:sz w:val="32"/>
          <w:szCs w:val="32"/>
        </w:rPr>
        <w:t>。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/>
          <w:sz w:val="32"/>
          <w:szCs w:val="32"/>
        </w:rPr>
        <w:t>3</w:t>
      </w:r>
      <w:r w:rsidRPr="00A660F2">
        <w:rPr>
          <w:rFonts w:ascii="仿宋" w:eastAsia="仿宋" w:hAnsi="仿宋" w:hint="eastAsia"/>
          <w:sz w:val="32"/>
          <w:szCs w:val="32"/>
        </w:rPr>
        <w:t>、采用多种形式服务科技工作者，</w:t>
      </w:r>
      <w:r w:rsidR="00CB3941">
        <w:rPr>
          <w:rFonts w:ascii="仿宋" w:eastAsia="仿宋" w:hAnsi="仿宋" w:hint="eastAsia"/>
          <w:sz w:val="32"/>
          <w:szCs w:val="32"/>
        </w:rPr>
        <w:t>提供展示平台与机会，</w:t>
      </w:r>
      <w:r w:rsidRPr="00A660F2">
        <w:rPr>
          <w:rFonts w:ascii="仿宋" w:eastAsia="仿宋" w:hAnsi="仿宋" w:hint="eastAsia"/>
          <w:sz w:val="32"/>
          <w:szCs w:val="32"/>
        </w:rPr>
        <w:t>探索有序承接政府职能转移事项。</w:t>
      </w:r>
    </w:p>
    <w:p w:rsidR="00CB3941" w:rsidRDefault="00CB3941" w:rsidP="0018755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积极参与上级单位组织的“青年人才推举”和各类推评优活动，为</w:t>
      </w:r>
      <w:r w:rsidRPr="00A660F2">
        <w:rPr>
          <w:rFonts w:ascii="仿宋" w:eastAsia="仿宋" w:hAnsi="仿宋" w:hint="eastAsia"/>
          <w:sz w:val="32"/>
          <w:szCs w:val="32"/>
        </w:rPr>
        <w:t>中青年会员提供更多的展示和成长机会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CB3941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引导青年会员撰写论文，</w:t>
      </w:r>
      <w:r w:rsidR="00A660F2" w:rsidRPr="00A660F2">
        <w:rPr>
          <w:rFonts w:ascii="仿宋" w:eastAsia="仿宋" w:hAnsi="仿宋" w:hint="eastAsia"/>
          <w:sz w:val="32"/>
          <w:szCs w:val="32"/>
        </w:rPr>
        <w:t>继续支持《西北水电》期刊编发，为广大会员提供学术交流的平台，形成良性互动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做好</w:t>
      </w:r>
      <w:r w:rsidRPr="00A660F2">
        <w:rPr>
          <w:rFonts w:ascii="仿宋" w:eastAsia="仿宋" w:hAnsi="仿宋"/>
          <w:sz w:val="32"/>
          <w:szCs w:val="32"/>
        </w:rPr>
        <w:t>201</w:t>
      </w:r>
      <w:r w:rsidR="0009764A">
        <w:rPr>
          <w:rFonts w:ascii="仿宋" w:eastAsia="仿宋" w:hAnsi="仿宋" w:hint="eastAsia"/>
          <w:sz w:val="32"/>
          <w:szCs w:val="32"/>
        </w:rPr>
        <w:t>9</w:t>
      </w:r>
      <w:r w:rsidRPr="00A660F2">
        <w:rPr>
          <w:rFonts w:ascii="仿宋" w:eastAsia="仿宋" w:hAnsi="仿宋" w:hint="eastAsia"/>
          <w:sz w:val="32"/>
          <w:szCs w:val="32"/>
        </w:rPr>
        <w:t>年度水电学会优秀学生奖学金的评选表彰工作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加强与挂靠单位</w:t>
      </w:r>
      <w:r w:rsidR="00CB3941">
        <w:rPr>
          <w:rFonts w:ascii="仿宋" w:eastAsia="仿宋" w:hAnsi="仿宋" w:hint="eastAsia"/>
          <w:sz w:val="32"/>
          <w:szCs w:val="32"/>
        </w:rPr>
        <w:t>、</w:t>
      </w:r>
      <w:r w:rsidRPr="00A660F2">
        <w:rPr>
          <w:rFonts w:ascii="仿宋" w:eastAsia="仿宋" w:hAnsi="仿宋" w:hint="eastAsia"/>
          <w:sz w:val="32"/>
          <w:szCs w:val="32"/>
        </w:rPr>
        <w:t>会员单位的联系，拜访会员单位，了解他们的需求。组织专委会、技术专家为他们排忧解难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择机开展技术咨询、专项咨询、调查研究等服务，鼓励会员单位广泛参与行业和团体标准制定和修订工作；为地方区域经济发展提供咨询建议，提升学会的社会服务能力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充分发挥学会的特长</w:t>
      </w:r>
      <w:r w:rsidR="00CB3941">
        <w:rPr>
          <w:rFonts w:ascii="仿宋" w:eastAsia="仿宋" w:hAnsi="仿宋" w:hint="eastAsia"/>
          <w:sz w:val="32"/>
          <w:szCs w:val="32"/>
        </w:rPr>
        <w:t>与优势</w:t>
      </w:r>
      <w:r w:rsidRPr="00A660F2">
        <w:rPr>
          <w:rFonts w:ascii="仿宋" w:eastAsia="仿宋" w:hAnsi="仿宋" w:hint="eastAsia"/>
          <w:sz w:val="32"/>
          <w:szCs w:val="32"/>
        </w:rPr>
        <w:t>，为有序承接政府职能转移锻炼内功、做好准备，以注册工程师继续教育、科技成果评审、优秀成果推荐等为突破口，</w:t>
      </w:r>
      <w:r w:rsidR="00570699">
        <w:rPr>
          <w:rFonts w:ascii="仿宋" w:eastAsia="仿宋" w:hAnsi="仿宋" w:hint="eastAsia"/>
          <w:sz w:val="32"/>
          <w:szCs w:val="32"/>
        </w:rPr>
        <w:t>继续</w:t>
      </w:r>
      <w:r w:rsidRPr="00A660F2">
        <w:rPr>
          <w:rFonts w:ascii="仿宋" w:eastAsia="仿宋" w:hAnsi="仿宋" w:hint="eastAsia"/>
          <w:sz w:val="32"/>
          <w:szCs w:val="32"/>
        </w:rPr>
        <w:t>与政府部门对接，力争有实质性进展。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/>
          <w:sz w:val="32"/>
          <w:szCs w:val="32"/>
        </w:rPr>
        <w:t>4</w:t>
      </w:r>
      <w:r w:rsidRPr="00A660F2">
        <w:rPr>
          <w:rFonts w:ascii="仿宋" w:eastAsia="仿宋" w:hAnsi="仿宋" w:hint="eastAsia"/>
          <w:sz w:val="32"/>
          <w:szCs w:val="32"/>
        </w:rPr>
        <w:t>、做好学会发展基础工作，提升自身能力和社会公信力。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积极参加中国水力发电工程学会和陕西省科协召开的工作会议，并按时传达会议精神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A660F2" w:rsidP="0018755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660F2">
        <w:rPr>
          <w:rFonts w:ascii="仿宋" w:eastAsia="仿宋" w:hAnsi="仿宋" w:hint="eastAsia"/>
          <w:b/>
          <w:sz w:val="32"/>
          <w:szCs w:val="32"/>
        </w:rPr>
        <w:lastRenderedPageBreak/>
        <w:t>召开</w:t>
      </w:r>
      <w:r w:rsidR="00F80F21">
        <w:rPr>
          <w:rFonts w:ascii="仿宋" w:eastAsia="仿宋" w:hAnsi="仿宋" w:hint="eastAsia"/>
          <w:b/>
          <w:sz w:val="32"/>
          <w:szCs w:val="32"/>
        </w:rPr>
        <w:t>学会</w:t>
      </w:r>
      <w:r w:rsidRPr="00A660F2">
        <w:rPr>
          <w:rFonts w:ascii="仿宋" w:eastAsia="仿宋" w:hAnsi="仿宋" w:hint="eastAsia"/>
          <w:b/>
          <w:sz w:val="32"/>
          <w:szCs w:val="32"/>
        </w:rPr>
        <w:t>秘书长工作会议，布置安排</w:t>
      </w:r>
      <w:r w:rsidRPr="00A660F2">
        <w:rPr>
          <w:rFonts w:ascii="仿宋" w:eastAsia="仿宋" w:hAnsi="仿宋"/>
          <w:b/>
          <w:sz w:val="32"/>
          <w:szCs w:val="32"/>
        </w:rPr>
        <w:t>201</w:t>
      </w:r>
      <w:r w:rsidR="0009764A">
        <w:rPr>
          <w:rFonts w:ascii="仿宋" w:eastAsia="仿宋" w:hAnsi="仿宋" w:hint="eastAsia"/>
          <w:b/>
          <w:sz w:val="32"/>
          <w:szCs w:val="32"/>
        </w:rPr>
        <w:t>9</w:t>
      </w:r>
      <w:r w:rsidRPr="00A660F2">
        <w:rPr>
          <w:rFonts w:ascii="仿宋" w:eastAsia="仿宋" w:hAnsi="仿宋" w:hint="eastAsia"/>
          <w:b/>
          <w:sz w:val="32"/>
          <w:szCs w:val="32"/>
        </w:rPr>
        <w:t>年重点工作</w:t>
      </w:r>
      <w:r w:rsidRPr="00A660F2">
        <w:rPr>
          <w:rFonts w:ascii="仿宋" w:eastAsia="仿宋" w:hAnsi="仿宋"/>
          <w:b/>
          <w:sz w:val="32"/>
          <w:szCs w:val="32"/>
        </w:rPr>
        <w:t>(</w:t>
      </w:r>
      <w:r w:rsidRPr="00A660F2">
        <w:rPr>
          <w:rFonts w:ascii="仿宋" w:eastAsia="仿宋" w:hAnsi="仿宋" w:hint="eastAsia"/>
          <w:b/>
          <w:sz w:val="32"/>
          <w:szCs w:val="32"/>
        </w:rPr>
        <w:t>重点工作</w:t>
      </w:r>
      <w:r w:rsidRPr="00A660F2">
        <w:rPr>
          <w:rFonts w:ascii="仿宋" w:eastAsia="仿宋" w:hAnsi="仿宋"/>
          <w:b/>
          <w:sz w:val="32"/>
          <w:szCs w:val="32"/>
        </w:rPr>
        <w:t>)</w:t>
      </w:r>
      <w:r w:rsidR="00CB3941">
        <w:rPr>
          <w:rFonts w:ascii="仿宋" w:eastAsia="仿宋" w:hAnsi="仿宋" w:hint="eastAsia"/>
          <w:b/>
          <w:sz w:val="32"/>
          <w:szCs w:val="32"/>
        </w:rPr>
        <w:t>；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继续指导专（工）委会及时开展换届或调整工作，确保学会工作的连续性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坚持民主办会，按期召开理事会和常务理事会会议，研究和决策临时重要事项</w:t>
      </w:r>
      <w:r w:rsidR="00CB3941">
        <w:rPr>
          <w:rFonts w:ascii="仿宋" w:eastAsia="仿宋" w:hAnsi="仿宋" w:hint="eastAsia"/>
          <w:sz w:val="32"/>
          <w:szCs w:val="32"/>
        </w:rPr>
        <w:t>；</w:t>
      </w:r>
    </w:p>
    <w:p w:rsidR="00A660F2" w:rsidRDefault="00A660F2" w:rsidP="0018755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继续加强学会会员的梳理和新会员入会工作</w:t>
      </w:r>
      <w:r w:rsidRPr="00A660F2">
        <w:rPr>
          <w:rFonts w:ascii="仿宋" w:eastAsia="仿宋" w:hAnsi="仿宋"/>
          <w:sz w:val="32"/>
          <w:szCs w:val="32"/>
        </w:rPr>
        <w:t>,</w:t>
      </w:r>
      <w:r w:rsidRPr="00A660F2">
        <w:rPr>
          <w:rFonts w:ascii="仿宋" w:eastAsia="仿宋" w:hAnsi="仿宋" w:hint="eastAsia"/>
          <w:sz w:val="32"/>
          <w:szCs w:val="32"/>
        </w:rPr>
        <w:t>修订会员管理办法，补充会员退出机制，重视会员的信息和数据管理</w:t>
      </w:r>
      <w:r w:rsidR="008B3B88">
        <w:rPr>
          <w:rFonts w:ascii="仿宋" w:eastAsia="仿宋" w:hAnsi="仿宋" w:hint="eastAsia"/>
          <w:sz w:val="32"/>
          <w:szCs w:val="32"/>
        </w:rPr>
        <w:t>；</w:t>
      </w:r>
    </w:p>
    <w:p w:rsidR="008B3B88" w:rsidRPr="00A660F2" w:rsidRDefault="008B3B88" w:rsidP="0018755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b/>
          <w:sz w:val="32"/>
          <w:szCs w:val="32"/>
        </w:rPr>
        <w:t>做好</w:t>
      </w:r>
      <w:r w:rsidRPr="00A660F2">
        <w:rPr>
          <w:rFonts w:ascii="仿宋" w:eastAsia="仿宋" w:hAnsi="仿宋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A660F2">
        <w:rPr>
          <w:rFonts w:ascii="仿宋" w:eastAsia="仿宋" w:hAnsi="仿宋" w:hint="eastAsia"/>
          <w:b/>
          <w:sz w:val="32"/>
          <w:szCs w:val="32"/>
        </w:rPr>
        <w:t>年会费收缴工作，保障学会正常工作开展</w:t>
      </w:r>
      <w:r w:rsidRPr="00A660F2">
        <w:rPr>
          <w:rFonts w:ascii="仿宋" w:eastAsia="仿宋" w:hAnsi="仿宋"/>
          <w:b/>
          <w:sz w:val="32"/>
          <w:szCs w:val="32"/>
        </w:rPr>
        <w:t>(</w:t>
      </w:r>
      <w:r w:rsidRPr="00A660F2">
        <w:rPr>
          <w:rFonts w:ascii="仿宋" w:eastAsia="仿宋" w:hAnsi="仿宋" w:hint="eastAsia"/>
          <w:b/>
          <w:sz w:val="32"/>
          <w:szCs w:val="32"/>
        </w:rPr>
        <w:t>重点工作计划</w:t>
      </w:r>
      <w:r w:rsidRPr="00A660F2"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；</w:t>
      </w:r>
    </w:p>
    <w:p w:rsidR="00A660F2" w:rsidRPr="00A660F2" w:rsidRDefault="00A660F2" w:rsidP="0018755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继续加强学会信息化工作，研究学会基础办公信息化系统</w:t>
      </w:r>
      <w:r w:rsidR="008B3B88">
        <w:rPr>
          <w:rFonts w:ascii="仿宋" w:eastAsia="仿宋" w:hAnsi="仿宋" w:hint="eastAsia"/>
          <w:sz w:val="32"/>
          <w:szCs w:val="32"/>
        </w:rPr>
        <w:t>；</w:t>
      </w:r>
      <w:r w:rsidR="008B3B88" w:rsidRPr="00A660F2">
        <w:rPr>
          <w:rFonts w:ascii="仿宋" w:eastAsia="仿宋" w:hAnsi="仿宋" w:hint="eastAsia"/>
          <w:sz w:val="32"/>
          <w:szCs w:val="32"/>
        </w:rPr>
        <w:t>加强学会网站建设，及时更新网站信息，积极报道学会和会员单位工作动态，积极向中国水电学会</w:t>
      </w:r>
      <w:r w:rsidR="008B3B88">
        <w:rPr>
          <w:rFonts w:ascii="仿宋" w:eastAsia="仿宋" w:hAnsi="仿宋" w:hint="eastAsia"/>
          <w:sz w:val="32"/>
          <w:szCs w:val="32"/>
        </w:rPr>
        <w:t>、</w:t>
      </w:r>
      <w:r w:rsidR="008B3B88" w:rsidRPr="00A660F2">
        <w:rPr>
          <w:rFonts w:ascii="仿宋" w:eastAsia="仿宋" w:hAnsi="仿宋" w:hint="eastAsia"/>
          <w:sz w:val="32"/>
          <w:szCs w:val="32"/>
        </w:rPr>
        <w:t>省科协网站</w:t>
      </w:r>
      <w:r w:rsidR="008B3B88">
        <w:rPr>
          <w:rFonts w:ascii="仿宋" w:eastAsia="仿宋" w:hAnsi="仿宋" w:hint="eastAsia"/>
          <w:sz w:val="32"/>
          <w:szCs w:val="32"/>
        </w:rPr>
        <w:t>和《陕西科技》杂志</w:t>
      </w:r>
      <w:r w:rsidR="008B3B88" w:rsidRPr="00A660F2">
        <w:rPr>
          <w:rFonts w:ascii="仿宋" w:eastAsia="仿宋" w:hAnsi="仿宋" w:hint="eastAsia"/>
          <w:sz w:val="32"/>
          <w:szCs w:val="32"/>
        </w:rPr>
        <w:t>投稿。</w:t>
      </w:r>
    </w:p>
    <w:p w:rsidR="00A660F2" w:rsidRPr="008B3B88" w:rsidRDefault="00A660F2" w:rsidP="0018755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B3B88">
        <w:rPr>
          <w:rFonts w:ascii="仿宋" w:eastAsia="仿宋" w:hAnsi="仿宋" w:hint="eastAsia"/>
          <w:b/>
          <w:sz w:val="32"/>
          <w:szCs w:val="32"/>
        </w:rPr>
        <w:t>办好“学会简讯”</w:t>
      </w:r>
      <w:r w:rsidRPr="008B3B88">
        <w:rPr>
          <w:rFonts w:ascii="仿宋" w:eastAsia="仿宋" w:hAnsi="仿宋"/>
          <w:b/>
          <w:sz w:val="32"/>
          <w:szCs w:val="32"/>
        </w:rPr>
        <w:t>8-10</w:t>
      </w:r>
      <w:r w:rsidRPr="008B3B88">
        <w:rPr>
          <w:rFonts w:ascii="仿宋" w:eastAsia="仿宋" w:hAnsi="仿宋" w:hint="eastAsia"/>
          <w:b/>
          <w:sz w:val="32"/>
          <w:szCs w:val="32"/>
        </w:rPr>
        <w:t>期，及时向省科协、民管局、广大会员和地方学会宣传学会的工作动态及信息</w:t>
      </w:r>
      <w:r w:rsidR="008B3B88" w:rsidRPr="008B3B88">
        <w:rPr>
          <w:rFonts w:ascii="仿宋" w:eastAsia="仿宋" w:hAnsi="仿宋" w:hint="eastAsia"/>
          <w:b/>
          <w:sz w:val="32"/>
          <w:szCs w:val="32"/>
        </w:rPr>
        <w:t>（重点工作）</w:t>
      </w:r>
      <w:r w:rsidRPr="008B3B88">
        <w:rPr>
          <w:rFonts w:ascii="仿宋" w:eastAsia="仿宋" w:hAnsi="仿宋" w:hint="eastAsia"/>
          <w:b/>
          <w:sz w:val="32"/>
          <w:szCs w:val="32"/>
        </w:rPr>
        <w:t>。</w:t>
      </w:r>
    </w:p>
    <w:p w:rsidR="00A660F2" w:rsidRDefault="00A660F2" w:rsidP="0018755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60F2">
        <w:rPr>
          <w:rFonts w:ascii="仿宋" w:eastAsia="仿宋" w:hAnsi="仿宋" w:hint="eastAsia"/>
          <w:sz w:val="32"/>
          <w:szCs w:val="32"/>
        </w:rPr>
        <w:t>做好学会的年检工作，</w:t>
      </w:r>
      <w:r w:rsidR="00570699">
        <w:rPr>
          <w:rFonts w:ascii="仿宋" w:eastAsia="仿宋" w:hAnsi="仿宋" w:hint="eastAsia"/>
          <w:sz w:val="32"/>
          <w:szCs w:val="32"/>
        </w:rPr>
        <w:t>适时开展</w:t>
      </w:r>
      <w:r w:rsidRPr="00A660F2">
        <w:rPr>
          <w:rFonts w:ascii="仿宋" w:eastAsia="仿宋" w:hAnsi="仿宋" w:hint="eastAsia"/>
          <w:sz w:val="32"/>
          <w:szCs w:val="32"/>
        </w:rPr>
        <w:t>民政厅社会组织服务中心对科技社团社会组织的评估工作。</w:t>
      </w:r>
    </w:p>
    <w:p w:rsidR="008B3B88" w:rsidRDefault="008B3B88" w:rsidP="0018755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11FC1" w:rsidRDefault="00A660F2" w:rsidP="0018755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60F2">
        <w:rPr>
          <w:rFonts w:ascii="仿宋" w:eastAsia="仿宋" w:hAnsi="仿宋"/>
          <w:sz w:val="32"/>
          <w:szCs w:val="32"/>
        </w:rPr>
        <w:t>201</w:t>
      </w:r>
      <w:r w:rsidR="00621FEB">
        <w:rPr>
          <w:rFonts w:ascii="仿宋" w:eastAsia="仿宋" w:hAnsi="仿宋" w:hint="eastAsia"/>
          <w:sz w:val="32"/>
          <w:szCs w:val="32"/>
        </w:rPr>
        <w:t>9</w:t>
      </w:r>
      <w:r w:rsidRPr="00A660F2">
        <w:rPr>
          <w:rFonts w:ascii="仿宋" w:eastAsia="仿宋" w:hAnsi="仿宋" w:hint="eastAsia"/>
          <w:sz w:val="32"/>
          <w:szCs w:val="32"/>
        </w:rPr>
        <w:t>年，陕西省水力发电工程学会将在党的十九大精神的指引下，</w:t>
      </w:r>
      <w:r w:rsidR="008B3B88">
        <w:rPr>
          <w:rFonts w:ascii="仿宋" w:eastAsia="仿宋" w:hAnsi="仿宋" w:hint="eastAsia"/>
          <w:sz w:val="32"/>
          <w:szCs w:val="32"/>
        </w:rPr>
        <w:t>紧紧把握新要求，强化自身能力，进一步发挥学会的纽带、桥梁与平台作用，服务于</w:t>
      </w:r>
      <w:r w:rsidRPr="00A660F2">
        <w:rPr>
          <w:rFonts w:ascii="仿宋" w:eastAsia="仿宋" w:hAnsi="仿宋" w:hint="eastAsia"/>
          <w:sz w:val="32"/>
          <w:szCs w:val="32"/>
        </w:rPr>
        <w:t>会员单位的技术需求，更好地助力企业的创新发展，在学术交流、服务会员、服务创新、智库服务、人才培养等方面凝心聚力，主动作为，积极践行“四为服务”，为服务企业和</w:t>
      </w:r>
      <w:r w:rsidRPr="00A660F2">
        <w:rPr>
          <w:rFonts w:ascii="仿宋" w:eastAsia="仿宋" w:hAnsi="仿宋" w:hint="eastAsia"/>
          <w:sz w:val="32"/>
          <w:szCs w:val="32"/>
        </w:rPr>
        <w:lastRenderedPageBreak/>
        <w:t>地方经济建设发展作出新的成绩。</w:t>
      </w:r>
      <w:r w:rsidR="00111FC1">
        <w:rPr>
          <w:rFonts w:ascii="仿宋" w:eastAsia="仿宋" w:hAnsi="仿宋" w:hint="eastAsia"/>
          <w:sz w:val="32"/>
          <w:szCs w:val="32"/>
        </w:rPr>
        <w:t xml:space="preserve">    </w:t>
      </w:r>
    </w:p>
    <w:sectPr w:rsidR="00111FC1" w:rsidSect="002F699D">
      <w:footerReference w:type="default" r:id="rId6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44" w:rsidRDefault="00E32444" w:rsidP="00480C18">
      <w:r>
        <w:separator/>
      </w:r>
    </w:p>
  </w:endnote>
  <w:endnote w:type="continuationSeparator" w:id="1">
    <w:p w:rsidR="00E32444" w:rsidRDefault="00E32444" w:rsidP="0048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CD" w:rsidRDefault="00936CCD">
    <w:pPr>
      <w:pStyle w:val="a6"/>
      <w:jc w:val="center"/>
    </w:pPr>
    <w:fldSimple w:instr=" PAGE   \* MERGEFORMAT ">
      <w:r w:rsidR="008062E0" w:rsidRPr="008062E0">
        <w:rPr>
          <w:noProof/>
          <w:lang w:val="zh-CN"/>
        </w:rPr>
        <w:t>5</w:t>
      </w:r>
    </w:fldSimple>
  </w:p>
  <w:p w:rsidR="00936CCD" w:rsidRDefault="00936C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44" w:rsidRDefault="00E32444" w:rsidP="00480C18">
      <w:r>
        <w:separator/>
      </w:r>
    </w:p>
  </w:footnote>
  <w:footnote w:type="continuationSeparator" w:id="1">
    <w:p w:rsidR="00E32444" w:rsidRDefault="00E32444" w:rsidP="00480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94F"/>
    <w:rsid w:val="00005934"/>
    <w:rsid w:val="00005B83"/>
    <w:rsid w:val="000125EF"/>
    <w:rsid w:val="00014955"/>
    <w:rsid w:val="00015ED2"/>
    <w:rsid w:val="00017FB9"/>
    <w:rsid w:val="00032BCC"/>
    <w:rsid w:val="00036C18"/>
    <w:rsid w:val="00040711"/>
    <w:rsid w:val="00041067"/>
    <w:rsid w:val="00042EAA"/>
    <w:rsid w:val="000501F4"/>
    <w:rsid w:val="00050383"/>
    <w:rsid w:val="00060B20"/>
    <w:rsid w:val="00073918"/>
    <w:rsid w:val="00083E9B"/>
    <w:rsid w:val="00087CBA"/>
    <w:rsid w:val="00092F64"/>
    <w:rsid w:val="00093304"/>
    <w:rsid w:val="00093C5D"/>
    <w:rsid w:val="00096859"/>
    <w:rsid w:val="0009764A"/>
    <w:rsid w:val="00097AE9"/>
    <w:rsid w:val="000A1810"/>
    <w:rsid w:val="000A44E1"/>
    <w:rsid w:val="000A456C"/>
    <w:rsid w:val="000A7ACD"/>
    <w:rsid w:val="000C4071"/>
    <w:rsid w:val="000D1819"/>
    <w:rsid w:val="000D1ADD"/>
    <w:rsid w:val="000D73D7"/>
    <w:rsid w:val="000E18A0"/>
    <w:rsid w:val="000E2C40"/>
    <w:rsid w:val="000E6638"/>
    <w:rsid w:val="000F7064"/>
    <w:rsid w:val="00100AC3"/>
    <w:rsid w:val="00103999"/>
    <w:rsid w:val="001052E6"/>
    <w:rsid w:val="0011194F"/>
    <w:rsid w:val="00111FC1"/>
    <w:rsid w:val="001230FE"/>
    <w:rsid w:val="00124756"/>
    <w:rsid w:val="001302A9"/>
    <w:rsid w:val="001323B0"/>
    <w:rsid w:val="00135C55"/>
    <w:rsid w:val="0013661C"/>
    <w:rsid w:val="00143F91"/>
    <w:rsid w:val="00154B7E"/>
    <w:rsid w:val="00154F49"/>
    <w:rsid w:val="00156512"/>
    <w:rsid w:val="001633B7"/>
    <w:rsid w:val="001652E0"/>
    <w:rsid w:val="00170E86"/>
    <w:rsid w:val="00172C20"/>
    <w:rsid w:val="001833EF"/>
    <w:rsid w:val="00185D8C"/>
    <w:rsid w:val="0018755A"/>
    <w:rsid w:val="001A58EB"/>
    <w:rsid w:val="001B10C0"/>
    <w:rsid w:val="001B6664"/>
    <w:rsid w:val="001B7010"/>
    <w:rsid w:val="001C1965"/>
    <w:rsid w:val="001C1EFD"/>
    <w:rsid w:val="001C3906"/>
    <w:rsid w:val="001C59AA"/>
    <w:rsid w:val="001C76BB"/>
    <w:rsid w:val="001D14CE"/>
    <w:rsid w:val="001D1AA6"/>
    <w:rsid w:val="001D1B57"/>
    <w:rsid w:val="001D1CB7"/>
    <w:rsid w:val="001D3FFF"/>
    <w:rsid w:val="001D4A6E"/>
    <w:rsid w:val="001D7606"/>
    <w:rsid w:val="001F0194"/>
    <w:rsid w:val="001F3247"/>
    <w:rsid w:val="001F333E"/>
    <w:rsid w:val="001F749C"/>
    <w:rsid w:val="00200273"/>
    <w:rsid w:val="002040F4"/>
    <w:rsid w:val="00212FF8"/>
    <w:rsid w:val="00225477"/>
    <w:rsid w:val="00226270"/>
    <w:rsid w:val="0023412D"/>
    <w:rsid w:val="00235C4B"/>
    <w:rsid w:val="00237DCF"/>
    <w:rsid w:val="00250E67"/>
    <w:rsid w:val="00256462"/>
    <w:rsid w:val="00263EE4"/>
    <w:rsid w:val="00265DDF"/>
    <w:rsid w:val="00266112"/>
    <w:rsid w:val="00270C5F"/>
    <w:rsid w:val="002755F6"/>
    <w:rsid w:val="00281A48"/>
    <w:rsid w:val="00281E51"/>
    <w:rsid w:val="00282EBA"/>
    <w:rsid w:val="002832BD"/>
    <w:rsid w:val="002840E1"/>
    <w:rsid w:val="0028576F"/>
    <w:rsid w:val="002935C3"/>
    <w:rsid w:val="00295900"/>
    <w:rsid w:val="00295B23"/>
    <w:rsid w:val="002963ED"/>
    <w:rsid w:val="002A1A84"/>
    <w:rsid w:val="002B06A9"/>
    <w:rsid w:val="002B16D7"/>
    <w:rsid w:val="002B49B0"/>
    <w:rsid w:val="002C2CDB"/>
    <w:rsid w:val="002C5472"/>
    <w:rsid w:val="002D08BE"/>
    <w:rsid w:val="002E0136"/>
    <w:rsid w:val="002E3903"/>
    <w:rsid w:val="002E46F1"/>
    <w:rsid w:val="002E4CA7"/>
    <w:rsid w:val="002F2252"/>
    <w:rsid w:val="002F5FB0"/>
    <w:rsid w:val="002F699D"/>
    <w:rsid w:val="00302076"/>
    <w:rsid w:val="003023C4"/>
    <w:rsid w:val="003049F6"/>
    <w:rsid w:val="003103A4"/>
    <w:rsid w:val="003103B3"/>
    <w:rsid w:val="00311FF5"/>
    <w:rsid w:val="00312A10"/>
    <w:rsid w:val="00314C6F"/>
    <w:rsid w:val="00315DB1"/>
    <w:rsid w:val="0031703C"/>
    <w:rsid w:val="0031769B"/>
    <w:rsid w:val="00323C3E"/>
    <w:rsid w:val="00334837"/>
    <w:rsid w:val="00334F57"/>
    <w:rsid w:val="003473E5"/>
    <w:rsid w:val="00351876"/>
    <w:rsid w:val="00351D3C"/>
    <w:rsid w:val="00354220"/>
    <w:rsid w:val="0035632E"/>
    <w:rsid w:val="003629A4"/>
    <w:rsid w:val="0036334D"/>
    <w:rsid w:val="00364651"/>
    <w:rsid w:val="00374B3B"/>
    <w:rsid w:val="003809F4"/>
    <w:rsid w:val="003934D4"/>
    <w:rsid w:val="003A28C8"/>
    <w:rsid w:val="003A6BCF"/>
    <w:rsid w:val="003A6FA5"/>
    <w:rsid w:val="003A7809"/>
    <w:rsid w:val="003B3734"/>
    <w:rsid w:val="003B4CA9"/>
    <w:rsid w:val="003B5922"/>
    <w:rsid w:val="003C3803"/>
    <w:rsid w:val="003C5213"/>
    <w:rsid w:val="003D7438"/>
    <w:rsid w:val="003D7DAA"/>
    <w:rsid w:val="003E72E8"/>
    <w:rsid w:val="003F587A"/>
    <w:rsid w:val="003F682A"/>
    <w:rsid w:val="00406864"/>
    <w:rsid w:val="0041316C"/>
    <w:rsid w:val="004201B3"/>
    <w:rsid w:val="00420B29"/>
    <w:rsid w:val="004210FE"/>
    <w:rsid w:val="0042440F"/>
    <w:rsid w:val="0042784E"/>
    <w:rsid w:val="00427C85"/>
    <w:rsid w:val="00433022"/>
    <w:rsid w:val="00433586"/>
    <w:rsid w:val="004368AC"/>
    <w:rsid w:val="00441D85"/>
    <w:rsid w:val="00442F66"/>
    <w:rsid w:val="004523BE"/>
    <w:rsid w:val="00454677"/>
    <w:rsid w:val="00457C33"/>
    <w:rsid w:val="00461ABF"/>
    <w:rsid w:val="00471BFA"/>
    <w:rsid w:val="00477524"/>
    <w:rsid w:val="00480C18"/>
    <w:rsid w:val="0048213A"/>
    <w:rsid w:val="004822D0"/>
    <w:rsid w:val="00483627"/>
    <w:rsid w:val="004915DC"/>
    <w:rsid w:val="00493039"/>
    <w:rsid w:val="00493A1F"/>
    <w:rsid w:val="004958EC"/>
    <w:rsid w:val="00496756"/>
    <w:rsid w:val="00496966"/>
    <w:rsid w:val="004A2AFB"/>
    <w:rsid w:val="004A633B"/>
    <w:rsid w:val="004B6D8C"/>
    <w:rsid w:val="004C1ED7"/>
    <w:rsid w:val="004C7E28"/>
    <w:rsid w:val="004D4267"/>
    <w:rsid w:val="004D4F38"/>
    <w:rsid w:val="004D5B22"/>
    <w:rsid w:val="004D7DDB"/>
    <w:rsid w:val="004F377C"/>
    <w:rsid w:val="004F3EFE"/>
    <w:rsid w:val="004F7FAC"/>
    <w:rsid w:val="00501EBA"/>
    <w:rsid w:val="005072DD"/>
    <w:rsid w:val="0051111F"/>
    <w:rsid w:val="005171CE"/>
    <w:rsid w:val="005222BE"/>
    <w:rsid w:val="00523414"/>
    <w:rsid w:val="005332FA"/>
    <w:rsid w:val="00547EA0"/>
    <w:rsid w:val="00550092"/>
    <w:rsid w:val="005504DF"/>
    <w:rsid w:val="0055566B"/>
    <w:rsid w:val="00561205"/>
    <w:rsid w:val="005637B5"/>
    <w:rsid w:val="00565253"/>
    <w:rsid w:val="00570699"/>
    <w:rsid w:val="0057131C"/>
    <w:rsid w:val="005715AD"/>
    <w:rsid w:val="00575A4A"/>
    <w:rsid w:val="00576E39"/>
    <w:rsid w:val="005803C4"/>
    <w:rsid w:val="00581DAF"/>
    <w:rsid w:val="005842DC"/>
    <w:rsid w:val="0058494F"/>
    <w:rsid w:val="005863CD"/>
    <w:rsid w:val="00586DC6"/>
    <w:rsid w:val="00587279"/>
    <w:rsid w:val="00595842"/>
    <w:rsid w:val="005A20ED"/>
    <w:rsid w:val="005A403D"/>
    <w:rsid w:val="005A5F00"/>
    <w:rsid w:val="005A7051"/>
    <w:rsid w:val="005B60FA"/>
    <w:rsid w:val="005B7D93"/>
    <w:rsid w:val="005C430F"/>
    <w:rsid w:val="005C7F45"/>
    <w:rsid w:val="005D2796"/>
    <w:rsid w:val="005D7E74"/>
    <w:rsid w:val="005E1FBD"/>
    <w:rsid w:val="005E2634"/>
    <w:rsid w:val="00621FEB"/>
    <w:rsid w:val="00623B1A"/>
    <w:rsid w:val="00624B5B"/>
    <w:rsid w:val="00624E32"/>
    <w:rsid w:val="0062576A"/>
    <w:rsid w:val="0063590F"/>
    <w:rsid w:val="00636BA9"/>
    <w:rsid w:val="00637223"/>
    <w:rsid w:val="00643236"/>
    <w:rsid w:val="006446CD"/>
    <w:rsid w:val="00656048"/>
    <w:rsid w:val="006562EF"/>
    <w:rsid w:val="0066686D"/>
    <w:rsid w:val="00673C28"/>
    <w:rsid w:val="006847C2"/>
    <w:rsid w:val="00686E49"/>
    <w:rsid w:val="006920E2"/>
    <w:rsid w:val="00692D5D"/>
    <w:rsid w:val="006A4BE3"/>
    <w:rsid w:val="006B5888"/>
    <w:rsid w:val="006B6B57"/>
    <w:rsid w:val="006D67C8"/>
    <w:rsid w:val="006D6F10"/>
    <w:rsid w:val="006E01B5"/>
    <w:rsid w:val="006F26B7"/>
    <w:rsid w:val="006F2A13"/>
    <w:rsid w:val="006F7B05"/>
    <w:rsid w:val="007007E2"/>
    <w:rsid w:val="00704471"/>
    <w:rsid w:val="0071067D"/>
    <w:rsid w:val="00714F0E"/>
    <w:rsid w:val="00716F32"/>
    <w:rsid w:val="00717E42"/>
    <w:rsid w:val="00724514"/>
    <w:rsid w:val="00724F42"/>
    <w:rsid w:val="007260A2"/>
    <w:rsid w:val="0073744A"/>
    <w:rsid w:val="00737C37"/>
    <w:rsid w:val="0074109A"/>
    <w:rsid w:val="007426F7"/>
    <w:rsid w:val="007453FC"/>
    <w:rsid w:val="00746E1B"/>
    <w:rsid w:val="00753707"/>
    <w:rsid w:val="00753C5A"/>
    <w:rsid w:val="00754A8A"/>
    <w:rsid w:val="00760E8E"/>
    <w:rsid w:val="00761708"/>
    <w:rsid w:val="00767445"/>
    <w:rsid w:val="00775002"/>
    <w:rsid w:val="007762BB"/>
    <w:rsid w:val="00780CB4"/>
    <w:rsid w:val="00783170"/>
    <w:rsid w:val="007870CF"/>
    <w:rsid w:val="00793438"/>
    <w:rsid w:val="007A107C"/>
    <w:rsid w:val="007B1CEB"/>
    <w:rsid w:val="007B1E95"/>
    <w:rsid w:val="007B4FA9"/>
    <w:rsid w:val="007D1ED0"/>
    <w:rsid w:val="007D6041"/>
    <w:rsid w:val="007E4700"/>
    <w:rsid w:val="007F667D"/>
    <w:rsid w:val="00803794"/>
    <w:rsid w:val="00803F41"/>
    <w:rsid w:val="008062E0"/>
    <w:rsid w:val="00811CF9"/>
    <w:rsid w:val="00831D70"/>
    <w:rsid w:val="00843434"/>
    <w:rsid w:val="00850826"/>
    <w:rsid w:val="00855ACD"/>
    <w:rsid w:val="00855B82"/>
    <w:rsid w:val="008654DD"/>
    <w:rsid w:val="00871E16"/>
    <w:rsid w:val="008728FE"/>
    <w:rsid w:val="008771EB"/>
    <w:rsid w:val="00880B9D"/>
    <w:rsid w:val="008817F8"/>
    <w:rsid w:val="008848A7"/>
    <w:rsid w:val="00887A4E"/>
    <w:rsid w:val="00893806"/>
    <w:rsid w:val="008A6CFF"/>
    <w:rsid w:val="008B046F"/>
    <w:rsid w:val="008B058B"/>
    <w:rsid w:val="008B3B88"/>
    <w:rsid w:val="008B3E6D"/>
    <w:rsid w:val="008B4A6E"/>
    <w:rsid w:val="008B57BF"/>
    <w:rsid w:val="008C10A6"/>
    <w:rsid w:val="008C43FC"/>
    <w:rsid w:val="008C4CC5"/>
    <w:rsid w:val="008E0B52"/>
    <w:rsid w:val="008E5D3D"/>
    <w:rsid w:val="008E6D49"/>
    <w:rsid w:val="008F0642"/>
    <w:rsid w:val="008F128B"/>
    <w:rsid w:val="008F278E"/>
    <w:rsid w:val="008F2870"/>
    <w:rsid w:val="008F6C54"/>
    <w:rsid w:val="0090036E"/>
    <w:rsid w:val="00904E01"/>
    <w:rsid w:val="00906ED7"/>
    <w:rsid w:val="00906F3C"/>
    <w:rsid w:val="00910F01"/>
    <w:rsid w:val="00917AB2"/>
    <w:rsid w:val="00924EDE"/>
    <w:rsid w:val="009301BB"/>
    <w:rsid w:val="00931C40"/>
    <w:rsid w:val="00932E69"/>
    <w:rsid w:val="00936CCD"/>
    <w:rsid w:val="00945726"/>
    <w:rsid w:val="00947A3A"/>
    <w:rsid w:val="00950533"/>
    <w:rsid w:val="009543ED"/>
    <w:rsid w:val="00955BCC"/>
    <w:rsid w:val="00955C46"/>
    <w:rsid w:val="00956902"/>
    <w:rsid w:val="00960912"/>
    <w:rsid w:val="009669D3"/>
    <w:rsid w:val="009710A7"/>
    <w:rsid w:val="00972661"/>
    <w:rsid w:val="00972F05"/>
    <w:rsid w:val="0098598F"/>
    <w:rsid w:val="0099042B"/>
    <w:rsid w:val="009A0F12"/>
    <w:rsid w:val="009A3379"/>
    <w:rsid w:val="009A4E4D"/>
    <w:rsid w:val="009A55F8"/>
    <w:rsid w:val="009A6CA9"/>
    <w:rsid w:val="009B57CE"/>
    <w:rsid w:val="009C4EAF"/>
    <w:rsid w:val="009D4A8A"/>
    <w:rsid w:val="009D5CEF"/>
    <w:rsid w:val="009F3265"/>
    <w:rsid w:val="009F3622"/>
    <w:rsid w:val="009F394C"/>
    <w:rsid w:val="009F430D"/>
    <w:rsid w:val="009F7CA9"/>
    <w:rsid w:val="00A02187"/>
    <w:rsid w:val="00A10FA2"/>
    <w:rsid w:val="00A13C3A"/>
    <w:rsid w:val="00A16AE4"/>
    <w:rsid w:val="00A24312"/>
    <w:rsid w:val="00A24841"/>
    <w:rsid w:val="00A24BAB"/>
    <w:rsid w:val="00A24F65"/>
    <w:rsid w:val="00A517F8"/>
    <w:rsid w:val="00A621D8"/>
    <w:rsid w:val="00A65B44"/>
    <w:rsid w:val="00A6600B"/>
    <w:rsid w:val="00A660F2"/>
    <w:rsid w:val="00A70543"/>
    <w:rsid w:val="00A767E7"/>
    <w:rsid w:val="00A80EB1"/>
    <w:rsid w:val="00A8556A"/>
    <w:rsid w:val="00A91EF0"/>
    <w:rsid w:val="00A944F5"/>
    <w:rsid w:val="00A94FD4"/>
    <w:rsid w:val="00AA04D7"/>
    <w:rsid w:val="00AA2CD1"/>
    <w:rsid w:val="00AA4744"/>
    <w:rsid w:val="00AA59EF"/>
    <w:rsid w:val="00AB2112"/>
    <w:rsid w:val="00AB5854"/>
    <w:rsid w:val="00AC1DFC"/>
    <w:rsid w:val="00AD752A"/>
    <w:rsid w:val="00AE2BA7"/>
    <w:rsid w:val="00AE3179"/>
    <w:rsid w:val="00AE433C"/>
    <w:rsid w:val="00B00016"/>
    <w:rsid w:val="00B006B5"/>
    <w:rsid w:val="00B017D2"/>
    <w:rsid w:val="00B055F5"/>
    <w:rsid w:val="00B067AB"/>
    <w:rsid w:val="00B12166"/>
    <w:rsid w:val="00B13256"/>
    <w:rsid w:val="00B17831"/>
    <w:rsid w:val="00B24749"/>
    <w:rsid w:val="00B26E90"/>
    <w:rsid w:val="00B363E8"/>
    <w:rsid w:val="00B36EC5"/>
    <w:rsid w:val="00B42719"/>
    <w:rsid w:val="00B43C32"/>
    <w:rsid w:val="00B54145"/>
    <w:rsid w:val="00B56837"/>
    <w:rsid w:val="00B63BEA"/>
    <w:rsid w:val="00B7161B"/>
    <w:rsid w:val="00B76529"/>
    <w:rsid w:val="00B76EDE"/>
    <w:rsid w:val="00B80A99"/>
    <w:rsid w:val="00B85B4E"/>
    <w:rsid w:val="00B93111"/>
    <w:rsid w:val="00B95FD3"/>
    <w:rsid w:val="00BB19A2"/>
    <w:rsid w:val="00BB3DF1"/>
    <w:rsid w:val="00BC6CAF"/>
    <w:rsid w:val="00BD049B"/>
    <w:rsid w:val="00BD2986"/>
    <w:rsid w:val="00BD6E9B"/>
    <w:rsid w:val="00BE17F7"/>
    <w:rsid w:val="00BE19F7"/>
    <w:rsid w:val="00BF0864"/>
    <w:rsid w:val="00C07A09"/>
    <w:rsid w:val="00C07D58"/>
    <w:rsid w:val="00C11A06"/>
    <w:rsid w:val="00C1767D"/>
    <w:rsid w:val="00C2513B"/>
    <w:rsid w:val="00C30F50"/>
    <w:rsid w:val="00C333A3"/>
    <w:rsid w:val="00C3388F"/>
    <w:rsid w:val="00C355B4"/>
    <w:rsid w:val="00C648D8"/>
    <w:rsid w:val="00C66049"/>
    <w:rsid w:val="00C6767B"/>
    <w:rsid w:val="00C71D70"/>
    <w:rsid w:val="00C75701"/>
    <w:rsid w:val="00C7665B"/>
    <w:rsid w:val="00C77E89"/>
    <w:rsid w:val="00C80802"/>
    <w:rsid w:val="00C8434F"/>
    <w:rsid w:val="00C9287E"/>
    <w:rsid w:val="00CA007C"/>
    <w:rsid w:val="00CA6470"/>
    <w:rsid w:val="00CB0253"/>
    <w:rsid w:val="00CB0F39"/>
    <w:rsid w:val="00CB247D"/>
    <w:rsid w:val="00CB3941"/>
    <w:rsid w:val="00CD47EF"/>
    <w:rsid w:val="00CD6211"/>
    <w:rsid w:val="00CD65EF"/>
    <w:rsid w:val="00CD6A4E"/>
    <w:rsid w:val="00CD7357"/>
    <w:rsid w:val="00CE59E9"/>
    <w:rsid w:val="00CE6637"/>
    <w:rsid w:val="00CF18C9"/>
    <w:rsid w:val="00D0404C"/>
    <w:rsid w:val="00D04097"/>
    <w:rsid w:val="00D22980"/>
    <w:rsid w:val="00D2574D"/>
    <w:rsid w:val="00D315F2"/>
    <w:rsid w:val="00D401C1"/>
    <w:rsid w:val="00D43172"/>
    <w:rsid w:val="00D442A6"/>
    <w:rsid w:val="00D4682A"/>
    <w:rsid w:val="00D47F3E"/>
    <w:rsid w:val="00D54893"/>
    <w:rsid w:val="00D66196"/>
    <w:rsid w:val="00D72983"/>
    <w:rsid w:val="00D750B2"/>
    <w:rsid w:val="00D7592B"/>
    <w:rsid w:val="00D83404"/>
    <w:rsid w:val="00D83596"/>
    <w:rsid w:val="00D93B2B"/>
    <w:rsid w:val="00DA2515"/>
    <w:rsid w:val="00DB26B5"/>
    <w:rsid w:val="00DB2731"/>
    <w:rsid w:val="00DB5581"/>
    <w:rsid w:val="00DC0694"/>
    <w:rsid w:val="00DC2C6B"/>
    <w:rsid w:val="00DD0A80"/>
    <w:rsid w:val="00DE04E6"/>
    <w:rsid w:val="00DE6EDE"/>
    <w:rsid w:val="00DE7BD7"/>
    <w:rsid w:val="00DF49FA"/>
    <w:rsid w:val="00E01825"/>
    <w:rsid w:val="00E036F3"/>
    <w:rsid w:val="00E04539"/>
    <w:rsid w:val="00E04945"/>
    <w:rsid w:val="00E05B4E"/>
    <w:rsid w:val="00E0750C"/>
    <w:rsid w:val="00E130CD"/>
    <w:rsid w:val="00E226C7"/>
    <w:rsid w:val="00E3156B"/>
    <w:rsid w:val="00E32444"/>
    <w:rsid w:val="00E33351"/>
    <w:rsid w:val="00E460DF"/>
    <w:rsid w:val="00E474C9"/>
    <w:rsid w:val="00E52D6C"/>
    <w:rsid w:val="00E546E1"/>
    <w:rsid w:val="00E55D64"/>
    <w:rsid w:val="00E56565"/>
    <w:rsid w:val="00E651B4"/>
    <w:rsid w:val="00E65E6C"/>
    <w:rsid w:val="00E70239"/>
    <w:rsid w:val="00E72126"/>
    <w:rsid w:val="00E72C8B"/>
    <w:rsid w:val="00E73FE7"/>
    <w:rsid w:val="00E74025"/>
    <w:rsid w:val="00E75611"/>
    <w:rsid w:val="00E803B8"/>
    <w:rsid w:val="00E86130"/>
    <w:rsid w:val="00E87708"/>
    <w:rsid w:val="00E902D0"/>
    <w:rsid w:val="00E910CF"/>
    <w:rsid w:val="00E9200C"/>
    <w:rsid w:val="00EA0970"/>
    <w:rsid w:val="00EA3F6D"/>
    <w:rsid w:val="00EA7B26"/>
    <w:rsid w:val="00EB277B"/>
    <w:rsid w:val="00EB52AE"/>
    <w:rsid w:val="00EB68FF"/>
    <w:rsid w:val="00EB6957"/>
    <w:rsid w:val="00EC5F50"/>
    <w:rsid w:val="00EE5DB0"/>
    <w:rsid w:val="00EF35F3"/>
    <w:rsid w:val="00EF67EA"/>
    <w:rsid w:val="00EF7B3D"/>
    <w:rsid w:val="00F0157C"/>
    <w:rsid w:val="00F07A38"/>
    <w:rsid w:val="00F13DAF"/>
    <w:rsid w:val="00F14F93"/>
    <w:rsid w:val="00F16DDD"/>
    <w:rsid w:val="00F20E31"/>
    <w:rsid w:val="00F215D8"/>
    <w:rsid w:val="00F26CD7"/>
    <w:rsid w:val="00F3096D"/>
    <w:rsid w:val="00F3258E"/>
    <w:rsid w:val="00F32C75"/>
    <w:rsid w:val="00F37DFF"/>
    <w:rsid w:val="00F41920"/>
    <w:rsid w:val="00F578F6"/>
    <w:rsid w:val="00F57A84"/>
    <w:rsid w:val="00F57F27"/>
    <w:rsid w:val="00F60142"/>
    <w:rsid w:val="00F66A62"/>
    <w:rsid w:val="00F70837"/>
    <w:rsid w:val="00F72275"/>
    <w:rsid w:val="00F80F21"/>
    <w:rsid w:val="00F83B77"/>
    <w:rsid w:val="00F87006"/>
    <w:rsid w:val="00F87BFF"/>
    <w:rsid w:val="00F9048C"/>
    <w:rsid w:val="00F94AB7"/>
    <w:rsid w:val="00F956BE"/>
    <w:rsid w:val="00F96155"/>
    <w:rsid w:val="00F97570"/>
    <w:rsid w:val="00FA05A6"/>
    <w:rsid w:val="00FA0CFA"/>
    <w:rsid w:val="00FA48F7"/>
    <w:rsid w:val="00FA6420"/>
    <w:rsid w:val="00FA683A"/>
    <w:rsid w:val="00FB2DF8"/>
    <w:rsid w:val="00FB7A4E"/>
    <w:rsid w:val="00FB7DE3"/>
    <w:rsid w:val="00FD1266"/>
    <w:rsid w:val="00FD225E"/>
    <w:rsid w:val="00FD4E0B"/>
    <w:rsid w:val="00FD6731"/>
    <w:rsid w:val="00FE0044"/>
    <w:rsid w:val="00FE3873"/>
    <w:rsid w:val="00FE5F3D"/>
    <w:rsid w:val="00FF00F6"/>
    <w:rsid w:val="00FF24C2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9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rsid w:val="004B6D8C"/>
    <w:rPr>
      <w:szCs w:val="24"/>
    </w:rPr>
  </w:style>
  <w:style w:type="paragraph" w:styleId="a3">
    <w:name w:val="Normal (Web)"/>
    <w:basedOn w:val="a"/>
    <w:qFormat/>
    <w:rsid w:val="008F06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semiHidden/>
    <w:rsid w:val="00686E49"/>
    <w:rPr>
      <w:sz w:val="18"/>
      <w:szCs w:val="18"/>
    </w:rPr>
  </w:style>
  <w:style w:type="character" w:customStyle="1" w:styleId="apple-converted-space">
    <w:name w:val="apple-converted-space"/>
    <w:basedOn w:val="a0"/>
    <w:rsid w:val="009A3379"/>
  </w:style>
  <w:style w:type="paragraph" w:styleId="a5">
    <w:name w:val="header"/>
    <w:basedOn w:val="a"/>
    <w:link w:val="Char"/>
    <w:rsid w:val="0048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0C1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8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0C18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0E2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404">
          <w:marLeft w:val="60"/>
          <w:marRight w:val="60"/>
          <w:marTop w:val="0"/>
          <w:marBottom w:val="0"/>
          <w:divBdr>
            <w:top w:val="none" w:sz="0" w:space="0" w:color="auto"/>
            <w:left w:val="single" w:sz="6" w:space="5" w:color="014A85"/>
            <w:bottom w:val="none" w:sz="0" w:space="0" w:color="auto"/>
            <w:right w:val="single" w:sz="6" w:space="5" w:color="014A85"/>
          </w:divBdr>
          <w:divsChild>
            <w:div w:id="1464736516">
              <w:marLeft w:val="0"/>
              <w:marRight w:val="0"/>
              <w:marTop w:val="0"/>
              <w:marBottom w:val="0"/>
              <w:divBdr>
                <w:top w:val="single" w:sz="6" w:space="0" w:color="29A2FF"/>
                <w:left w:val="single" w:sz="6" w:space="0" w:color="29A2FF"/>
                <w:bottom w:val="single" w:sz="6" w:space="0" w:color="29A2FF"/>
                <w:right w:val="single" w:sz="6" w:space="0" w:color="29A2FF"/>
              </w:divBdr>
              <w:divsChild>
                <w:div w:id="925721999">
                  <w:marLeft w:val="0"/>
                  <w:marRight w:val="0"/>
                  <w:marTop w:val="0"/>
                  <w:marBottom w:val="0"/>
                  <w:divBdr>
                    <w:top w:val="single" w:sz="6" w:space="15" w:color="C3D6F4"/>
                    <w:left w:val="single" w:sz="6" w:space="23" w:color="C3D6F4"/>
                    <w:bottom w:val="single" w:sz="6" w:space="15" w:color="C3D6F4"/>
                    <w:right w:val="single" w:sz="6" w:space="23" w:color="C3D6F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1899</Characters>
  <Application>Microsoft Office Word</Application>
  <DocSecurity>0</DocSecurity>
  <Lines>15</Lines>
  <Paragraphs>4</Paragraphs>
  <ScaleCrop>false</ScaleCrop>
  <Company>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陕西省水力发电工程学会</dc:title>
  <dc:creator>郑淑芬</dc:creator>
  <cp:lastModifiedBy>苏晖</cp:lastModifiedBy>
  <cp:revision>2</cp:revision>
  <cp:lastPrinted>2016-06-12T00:19:00Z</cp:lastPrinted>
  <dcterms:created xsi:type="dcterms:W3CDTF">2018-12-21T02:23:00Z</dcterms:created>
  <dcterms:modified xsi:type="dcterms:W3CDTF">2018-12-21T02:23:00Z</dcterms:modified>
</cp:coreProperties>
</file>